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DF3" w:rsidRDefault="00B47DF3" w:rsidP="00B47DF3">
      <w:pPr>
        <w:rPr>
          <w:rFonts w:hint="eastAsia"/>
          <w:szCs w:val="21"/>
        </w:rPr>
      </w:pPr>
      <w:r>
        <w:rPr>
          <w:rFonts w:hint="eastAsia"/>
          <w:szCs w:val="21"/>
        </w:rPr>
        <w:t>様式第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号（第３条関係）</w:t>
      </w:r>
    </w:p>
    <w:p w:rsidR="00B47DF3" w:rsidRPr="00854C90" w:rsidRDefault="00B47DF3" w:rsidP="00B47DF3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中間処理の用に供する施設の能力調書</w:t>
      </w:r>
    </w:p>
    <w:tbl>
      <w:tblPr>
        <w:tblStyle w:val="a7"/>
        <w:tblW w:w="0" w:type="auto"/>
        <w:tblInd w:w="108" w:type="dxa"/>
        <w:tblLook w:val="01E0" w:firstRow="1" w:lastRow="1" w:firstColumn="1" w:lastColumn="1" w:noHBand="0" w:noVBand="0"/>
      </w:tblPr>
      <w:tblGrid>
        <w:gridCol w:w="657"/>
        <w:gridCol w:w="2835"/>
        <w:gridCol w:w="3950"/>
        <w:gridCol w:w="2287"/>
      </w:tblGrid>
      <w:tr w:rsidR="00B47DF3" w:rsidTr="00486163">
        <w:trPr>
          <w:trHeight w:val="1140"/>
        </w:trPr>
        <w:tc>
          <w:tcPr>
            <w:tcW w:w="586" w:type="dxa"/>
            <w:vMerge w:val="restart"/>
            <w:textDirection w:val="tbRlV"/>
          </w:tcPr>
          <w:p w:rsidR="00B47DF3" w:rsidRDefault="00B47DF3" w:rsidP="0048616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中間処理に要する施設</w:t>
            </w: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22"/>
                <w:szCs w:val="21"/>
                <w:fitText w:val="2169" w:id="-878487040"/>
              </w:rPr>
              <w:t>設置場</w:t>
            </w:r>
            <w:r w:rsidRPr="00B47DF3">
              <w:rPr>
                <w:rFonts w:hint="eastAsia"/>
                <w:spacing w:val="-1"/>
                <w:szCs w:val="21"/>
                <w:fitText w:val="2169" w:id="-878487040"/>
              </w:rPr>
              <w:t>所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586" w:type="dxa"/>
            <w:vMerge/>
            <w:textDirection w:val="tbRlV"/>
          </w:tcPr>
          <w:p w:rsidR="00B47DF3" w:rsidRDefault="00B47DF3" w:rsidP="00486163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22"/>
                <w:szCs w:val="21"/>
                <w:fitText w:val="2169" w:id="-878487039"/>
              </w:rPr>
              <w:t>施設種</w:t>
            </w:r>
            <w:r w:rsidRPr="00B47DF3">
              <w:rPr>
                <w:rFonts w:hint="eastAsia"/>
                <w:spacing w:val="-1"/>
                <w:szCs w:val="21"/>
                <w:fitText w:val="2169" w:id="-878487039"/>
              </w:rPr>
              <w:t>類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586" w:type="dxa"/>
            <w:vMerge/>
            <w:textDirection w:val="tbRlV"/>
          </w:tcPr>
          <w:p w:rsidR="00B47DF3" w:rsidRDefault="00B47DF3" w:rsidP="00486163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35"/>
                <w:szCs w:val="21"/>
                <w:fitText w:val="2169" w:id="-878487038"/>
              </w:rPr>
              <w:t>構造及び施設概</w:t>
            </w:r>
            <w:r w:rsidRPr="00B47DF3">
              <w:rPr>
                <w:rFonts w:hint="eastAsia"/>
                <w:szCs w:val="21"/>
                <w:fitText w:val="2169" w:id="-878487038"/>
              </w:rPr>
              <w:t>要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586" w:type="dxa"/>
            <w:vMerge/>
            <w:textDirection w:val="tbRlV"/>
          </w:tcPr>
          <w:p w:rsidR="00B47DF3" w:rsidRDefault="00B47DF3" w:rsidP="00486163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22"/>
                <w:szCs w:val="21"/>
                <w:fitText w:val="2169" w:id="-878487037"/>
              </w:rPr>
              <w:t>処理能</w:t>
            </w:r>
            <w:r w:rsidRPr="00B47DF3">
              <w:rPr>
                <w:rFonts w:hint="eastAsia"/>
                <w:spacing w:val="-1"/>
                <w:szCs w:val="21"/>
                <w:fitText w:val="2169" w:id="-878487037"/>
              </w:rPr>
              <w:t>力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ｔ</w:t>
            </w:r>
            <w:r>
              <w:rPr>
                <w:rFonts w:hint="eastAsia"/>
                <w:szCs w:val="21"/>
              </w:rPr>
              <w:t>・㎥／時間</w:t>
            </w:r>
          </w:p>
        </w:tc>
      </w:tr>
      <w:tr w:rsidR="00B47DF3" w:rsidTr="00486163">
        <w:trPr>
          <w:trHeight w:val="1140"/>
        </w:trPr>
        <w:tc>
          <w:tcPr>
            <w:tcW w:w="586" w:type="dxa"/>
            <w:vMerge/>
            <w:textDirection w:val="tbRlV"/>
          </w:tcPr>
          <w:p w:rsidR="00B47DF3" w:rsidRDefault="00B47DF3" w:rsidP="00486163">
            <w:pPr>
              <w:ind w:left="113" w:right="113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22"/>
                <w:szCs w:val="21"/>
                <w:fitText w:val="2169" w:id="-878487036"/>
              </w:rPr>
              <w:t>処理方</w:t>
            </w:r>
            <w:r w:rsidRPr="00B47DF3">
              <w:rPr>
                <w:rFonts w:hint="eastAsia"/>
                <w:spacing w:val="-1"/>
                <w:szCs w:val="21"/>
                <w:fitText w:val="2169" w:id="-878487036"/>
              </w:rPr>
              <w:t>式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586" w:type="dxa"/>
            <w:vMerge w:val="restart"/>
            <w:textDirection w:val="tbRlV"/>
          </w:tcPr>
          <w:p w:rsidR="00B47DF3" w:rsidRDefault="00B47DF3" w:rsidP="00486163">
            <w:pPr>
              <w:ind w:left="113" w:right="11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保管施設</w:t>
            </w: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22"/>
                <w:szCs w:val="21"/>
                <w:fitText w:val="2169" w:id="-878487035"/>
              </w:rPr>
              <w:t>保管能</w:t>
            </w:r>
            <w:r w:rsidRPr="00B47DF3">
              <w:rPr>
                <w:rFonts w:hint="eastAsia"/>
                <w:spacing w:val="-1"/>
                <w:szCs w:val="21"/>
                <w:fitText w:val="2169" w:id="-878487035"/>
              </w:rPr>
              <w:t>力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ｔ</w:t>
            </w:r>
            <w:r>
              <w:rPr>
                <w:rFonts w:hint="eastAsia"/>
                <w:szCs w:val="21"/>
              </w:rPr>
              <w:t>・㎥</w:t>
            </w:r>
          </w:p>
        </w:tc>
      </w:tr>
      <w:tr w:rsidR="00B47DF3" w:rsidTr="00486163">
        <w:trPr>
          <w:trHeight w:val="1140"/>
        </w:trPr>
        <w:tc>
          <w:tcPr>
            <w:tcW w:w="586" w:type="dxa"/>
            <w:vMerge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35"/>
                <w:szCs w:val="21"/>
                <w:fitText w:val="2169" w:id="-878487034"/>
              </w:rPr>
              <w:t>保管方式及び構</w:t>
            </w:r>
            <w:r w:rsidRPr="00B47DF3">
              <w:rPr>
                <w:rFonts w:hint="eastAsia"/>
                <w:szCs w:val="21"/>
                <w:fitText w:val="2169" w:id="-878487034"/>
              </w:rPr>
              <w:t>造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3421" w:type="dxa"/>
            <w:gridSpan w:val="2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61"/>
                <w:szCs w:val="21"/>
                <w:fitText w:val="2410" w:id="-878487033"/>
              </w:rPr>
              <w:t>付帯設</w:t>
            </w:r>
            <w:r w:rsidRPr="00B47DF3">
              <w:rPr>
                <w:rFonts w:hint="eastAsia"/>
                <w:spacing w:val="2"/>
                <w:szCs w:val="21"/>
                <w:fitText w:val="2410" w:id="-878487033"/>
              </w:rPr>
              <w:t>備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3421" w:type="dxa"/>
            <w:gridSpan w:val="2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32"/>
                <w:szCs w:val="21"/>
                <w:fitText w:val="2410" w:id="-878487032"/>
              </w:rPr>
              <w:t>廃棄物の飛散・流</w:t>
            </w:r>
            <w:r w:rsidRPr="00B47DF3">
              <w:rPr>
                <w:rFonts w:hint="eastAsia"/>
                <w:spacing w:val="4"/>
                <w:szCs w:val="21"/>
                <w:fitText w:val="2410" w:id="-878487032"/>
              </w:rPr>
              <w:t>出</w:t>
            </w:r>
          </w:p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52"/>
                <w:szCs w:val="21"/>
                <w:fitText w:val="2410" w:id="-878487031"/>
              </w:rPr>
              <w:t>及び悪臭防止措</w:t>
            </w:r>
            <w:r w:rsidRPr="00B47DF3">
              <w:rPr>
                <w:rFonts w:hint="eastAsia"/>
                <w:spacing w:val="1"/>
                <w:szCs w:val="21"/>
                <w:fitText w:val="2410" w:id="-878487031"/>
              </w:rPr>
              <w:t>置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3421" w:type="dxa"/>
            <w:gridSpan w:val="2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17"/>
                <w:szCs w:val="21"/>
                <w:fitText w:val="2410" w:id="-878487030"/>
              </w:rPr>
              <w:t>害虫等の発生防止措</w:t>
            </w:r>
            <w:r w:rsidRPr="00B47DF3">
              <w:rPr>
                <w:rFonts w:hint="eastAsia"/>
                <w:spacing w:val="2"/>
                <w:szCs w:val="21"/>
                <w:fitText w:val="2410" w:id="-878487030"/>
              </w:rPr>
              <w:t>置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  <w:tr w:rsidR="00B47DF3" w:rsidTr="00486163">
        <w:trPr>
          <w:trHeight w:val="1140"/>
        </w:trPr>
        <w:tc>
          <w:tcPr>
            <w:tcW w:w="3421" w:type="dxa"/>
            <w:gridSpan w:val="2"/>
            <w:vAlign w:val="center"/>
          </w:tcPr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52"/>
                <w:szCs w:val="21"/>
                <w:fitText w:val="2410" w:id="-878487029"/>
              </w:rPr>
              <w:t>火災等の災害発</w:t>
            </w:r>
            <w:r w:rsidRPr="00B47DF3">
              <w:rPr>
                <w:rFonts w:hint="eastAsia"/>
                <w:spacing w:val="1"/>
                <w:szCs w:val="21"/>
                <w:fitText w:val="2410" w:id="-878487029"/>
              </w:rPr>
              <w:t>生</w:t>
            </w:r>
          </w:p>
          <w:p w:rsidR="00B47DF3" w:rsidRDefault="00B47DF3" w:rsidP="00486163">
            <w:pPr>
              <w:jc w:val="center"/>
              <w:rPr>
                <w:rFonts w:hint="eastAsia"/>
                <w:szCs w:val="21"/>
              </w:rPr>
            </w:pPr>
            <w:r w:rsidRPr="00B47DF3">
              <w:rPr>
                <w:rFonts w:hint="eastAsia"/>
                <w:spacing w:val="261"/>
                <w:szCs w:val="21"/>
                <w:fitText w:val="2410" w:id="-878487028"/>
              </w:rPr>
              <w:t>防止措</w:t>
            </w:r>
            <w:r w:rsidRPr="00B47DF3">
              <w:rPr>
                <w:rFonts w:hint="eastAsia"/>
                <w:spacing w:val="2"/>
                <w:szCs w:val="21"/>
                <w:fitText w:val="2410" w:id="-878487028"/>
              </w:rPr>
              <w:t>置</w:t>
            </w:r>
          </w:p>
        </w:tc>
        <w:tc>
          <w:tcPr>
            <w:tcW w:w="3950" w:type="dxa"/>
            <w:tcBorders>
              <w:righ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  <w:tc>
          <w:tcPr>
            <w:tcW w:w="2287" w:type="dxa"/>
            <w:tcBorders>
              <w:left w:val="nil"/>
            </w:tcBorders>
            <w:vAlign w:val="center"/>
          </w:tcPr>
          <w:p w:rsidR="00B47DF3" w:rsidRDefault="00B47DF3" w:rsidP="00486163">
            <w:pPr>
              <w:rPr>
                <w:rFonts w:hint="eastAsia"/>
                <w:szCs w:val="21"/>
              </w:rPr>
            </w:pPr>
          </w:p>
        </w:tc>
      </w:tr>
    </w:tbl>
    <w:p w:rsidR="00040646" w:rsidRPr="00B47DF3" w:rsidRDefault="00040646" w:rsidP="00B47DF3">
      <w:bookmarkStart w:id="0" w:name="_GoBack"/>
      <w:bookmarkEnd w:id="0"/>
    </w:p>
    <w:sectPr w:rsidR="00040646" w:rsidRPr="00B47DF3" w:rsidSect="00CC0207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D3E" w:rsidRDefault="00694D3E" w:rsidP="00E85FE4">
      <w:r>
        <w:separator/>
      </w:r>
    </w:p>
  </w:endnote>
  <w:endnote w:type="continuationSeparator" w:id="0">
    <w:p w:rsidR="00694D3E" w:rsidRDefault="00694D3E" w:rsidP="00E8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D3E" w:rsidRDefault="00694D3E" w:rsidP="00E85FE4">
      <w:r>
        <w:separator/>
      </w:r>
    </w:p>
  </w:footnote>
  <w:footnote w:type="continuationSeparator" w:id="0">
    <w:p w:rsidR="00694D3E" w:rsidRDefault="00694D3E" w:rsidP="00E85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clean"/>
  <w:defaultTabStop w:val="84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207"/>
    <w:rsid w:val="00040646"/>
    <w:rsid w:val="0012132C"/>
    <w:rsid w:val="00694D3E"/>
    <w:rsid w:val="006C22FE"/>
    <w:rsid w:val="007A1AD3"/>
    <w:rsid w:val="008856C3"/>
    <w:rsid w:val="00B15E1E"/>
    <w:rsid w:val="00B47DF3"/>
    <w:rsid w:val="00BB5262"/>
    <w:rsid w:val="00BF76CB"/>
    <w:rsid w:val="00CC0207"/>
    <w:rsid w:val="00DA76DE"/>
    <w:rsid w:val="00E85FE4"/>
    <w:rsid w:val="00EA5468"/>
    <w:rsid w:val="00F7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27585C-39CE-481A-90EB-B5F6A701B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メイリオ" w:eastAsia="メイリオ" w:hAnsi="メイリオ" w:cs="Times New Roman"/>
        <w:b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207"/>
    <w:pPr>
      <w:widowControl w:val="0"/>
      <w:jc w:val="both"/>
    </w:pPr>
    <w:rPr>
      <w:rFonts w:ascii="Century" w:eastAsia="ＭＳ 明朝" w:hAnsi="Century"/>
      <w:b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E4"/>
    <w:rPr>
      <w:rFonts w:ascii="Century" w:eastAsia="ＭＳ 明朝" w:hAnsi="Century"/>
      <w:b w:val="0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5F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E4"/>
    <w:rPr>
      <w:rFonts w:ascii="Century" w:eastAsia="ＭＳ 明朝" w:hAnsi="Century"/>
      <w:b w:val="0"/>
      <w:sz w:val="21"/>
      <w:szCs w:val="24"/>
    </w:rPr>
  </w:style>
  <w:style w:type="table" w:styleId="a7">
    <w:name w:val="Table Grid"/>
    <w:basedOn w:val="a1"/>
    <w:rsid w:val="00BB5262"/>
    <w:pPr>
      <w:widowControl w:val="0"/>
      <w:jc w:val="both"/>
    </w:pPr>
    <w:rPr>
      <w:rFonts w:ascii="Century" w:eastAsia="ＭＳ 明朝" w:hAnsi="Century"/>
      <w:b w:val="0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眞下　大輝</dc:creator>
  <cp:keywords/>
  <dc:description/>
  <cp:lastModifiedBy>眞下　大輝</cp:lastModifiedBy>
  <cp:revision>2</cp:revision>
  <dcterms:created xsi:type="dcterms:W3CDTF">2024-11-20T04:27:00Z</dcterms:created>
  <dcterms:modified xsi:type="dcterms:W3CDTF">2024-11-20T04:27:00Z</dcterms:modified>
</cp:coreProperties>
</file>