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CAD" w:rsidRDefault="005D2CAD">
      <w:pPr>
        <w:pStyle w:val="a7"/>
        <w:wordWrap w:val="0"/>
        <w:overflowPunct w:val="0"/>
        <w:autoSpaceDE w:val="0"/>
        <w:autoSpaceDN w:val="0"/>
        <w:rPr>
          <w:rFonts w:hAnsi="Arial"/>
        </w:rPr>
      </w:pPr>
      <w:bookmarkStart w:id="0" w:name="_GoBack"/>
      <w:bookmarkEnd w:id="0"/>
      <w:r>
        <w:rPr>
          <w:rFonts w:hAnsi="Arial" w:hint="eastAsia"/>
        </w:rPr>
        <w:t>第</w:t>
      </w:r>
      <w:r>
        <w:rPr>
          <w:rFonts w:hAnsi="Arial"/>
        </w:rPr>
        <w:t>7</w:t>
      </w:r>
      <w:r>
        <w:rPr>
          <w:rFonts w:hAnsi="Arial" w:hint="eastAsia"/>
        </w:rPr>
        <w:t>号様式</w:t>
      </w:r>
      <w:r>
        <w:rPr>
          <w:rFonts w:hAnsi="Arial"/>
        </w:rPr>
        <w:t>(</w:t>
      </w:r>
      <w:r>
        <w:rPr>
          <w:rFonts w:hAnsi="Arial" w:hint="eastAsia"/>
        </w:rPr>
        <w:t>第</w:t>
      </w:r>
      <w:r>
        <w:rPr>
          <w:rFonts w:hAnsi="Arial"/>
        </w:rPr>
        <w:t>8</w:t>
      </w:r>
      <w:r>
        <w:rPr>
          <w:rFonts w:hAnsi="Arial" w:hint="eastAsia"/>
        </w:rPr>
        <w:t>条関係</w:t>
      </w:r>
      <w:r>
        <w:rPr>
          <w:rFonts w:hAnsi="Arial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4890"/>
        <w:gridCol w:w="2339"/>
        <w:gridCol w:w="1560"/>
        <w:gridCol w:w="1134"/>
        <w:gridCol w:w="850"/>
        <w:gridCol w:w="851"/>
      </w:tblGrid>
      <w:tr w:rsidR="005D2CAD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13467" w:type="dxa"/>
            <w:gridSpan w:val="7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>
              <w:rPr>
                <w:rFonts w:hint="eastAsia"/>
                <w:spacing w:val="210"/>
              </w:rPr>
              <w:t>除害施設新設等</w:t>
            </w:r>
            <w:r>
              <w:rPr>
                <w:rFonts w:hAnsi="Arial" w:hint="eastAsia"/>
              </w:rPr>
              <w:t>届</w:t>
            </w:r>
          </w:p>
        </w:tc>
      </w:tr>
      <w:tr w:rsidR="005D2CAD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6733" w:type="dxa"/>
            <w:gridSpan w:val="2"/>
            <w:vMerge w:val="restart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年　　月　　日　　</w:t>
            </w:r>
          </w:p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　みよし市長　　</w:t>
            </w:r>
            <w:r w:rsidR="00EF4D7F" w:rsidRPr="00EF4D7F">
              <w:rPr>
                <w:rFonts w:hAnsi="Arial" w:hint="eastAsia"/>
              </w:rPr>
              <w:t>様</w:t>
            </w:r>
          </w:p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right"/>
              <w:rPr>
                <w:rFonts w:hAnsi="Arial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Ansi="Arial" w:hint="eastAsia"/>
              </w:rPr>
              <w:t xml:space="preserve">所　　　　　　　　　　　　</w:t>
            </w:r>
          </w:p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届出者　　　　　　　　　　　　　　　　</w:t>
            </w:r>
          </w:p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right"/>
              <w:rPr>
                <w:rFonts w:hAnsi="Arial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Ansi="Arial" w:hint="eastAsia"/>
              </w:rPr>
              <w:t xml:space="preserve">名　　　　　　　　　　</w:t>
            </w:r>
            <w:r w:rsidR="00C46E25">
              <w:rPr>
                <w:rFonts w:hAnsi="Arial" w:hint="eastAsia"/>
              </w:rPr>
              <w:t xml:space="preserve">　</w:t>
            </w:r>
            <w:r>
              <w:rPr>
                <w:rFonts w:hAnsi="Arial" w:hint="eastAsia"/>
              </w:rPr>
              <w:t xml:space="preserve">　</w:t>
            </w:r>
          </w:p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条例第</w:t>
            </w:r>
            <w:r>
              <w:rPr>
                <w:rFonts w:hAnsi="Arial"/>
              </w:rPr>
              <w:t>11</w:t>
            </w:r>
            <w:r>
              <w:rPr>
                <w:rFonts w:hAnsi="Arial" w:hint="eastAsia"/>
              </w:rPr>
              <w:t>条の規定により除害施設を設置したので次のとおり届け出ます。</w:t>
            </w:r>
          </w:p>
        </w:tc>
        <w:tc>
          <w:tcPr>
            <w:tcW w:w="6734" w:type="dxa"/>
            <w:gridSpan w:val="5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>
              <w:rPr>
                <w:rFonts w:hint="eastAsia"/>
                <w:spacing w:val="53"/>
              </w:rPr>
              <w:t>施設の内容及び排水の内</w:t>
            </w:r>
            <w:r>
              <w:rPr>
                <w:rFonts w:hAnsi="Arial" w:hint="eastAsia"/>
              </w:rPr>
              <w:t>容</w:t>
            </w:r>
          </w:p>
        </w:tc>
      </w:tr>
      <w:tr w:rsidR="005D2CAD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6733" w:type="dxa"/>
            <w:gridSpan w:val="2"/>
            <w:vMerge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2339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>
              <w:rPr>
                <w:rFonts w:hint="eastAsia"/>
                <w:spacing w:val="105"/>
              </w:rPr>
              <w:t>施設の内</w:t>
            </w:r>
            <w:r>
              <w:rPr>
                <w:rFonts w:hAnsi="Arial" w:hint="eastAsia"/>
              </w:rPr>
              <w:t>容</w:t>
            </w:r>
          </w:p>
        </w:tc>
        <w:tc>
          <w:tcPr>
            <w:tcW w:w="4395" w:type="dxa"/>
            <w:gridSpan w:val="4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>
              <w:rPr>
                <w:rFonts w:hint="eastAsia"/>
                <w:spacing w:val="210"/>
              </w:rPr>
              <w:t>排水の内</w:t>
            </w:r>
            <w:r>
              <w:rPr>
                <w:rFonts w:hAnsi="Arial" w:hint="eastAsia"/>
              </w:rPr>
              <w:t>容</w:t>
            </w:r>
          </w:p>
        </w:tc>
      </w:tr>
      <w:tr w:rsidR="005D2CAD">
        <w:tblPrEx>
          <w:tblCellMar>
            <w:top w:w="0" w:type="dxa"/>
            <w:bottom w:w="0" w:type="dxa"/>
          </w:tblCellMar>
        </w:tblPrEx>
        <w:trPr>
          <w:cantSplit/>
          <w:trHeight w:val="41"/>
        </w:trPr>
        <w:tc>
          <w:tcPr>
            <w:tcW w:w="6733" w:type="dxa"/>
            <w:gridSpan w:val="2"/>
            <w:vMerge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2339" w:type="dxa"/>
            <w:vMerge w:val="restart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/>
              </w:rPr>
              <w:t>(</w:t>
            </w:r>
            <w:r>
              <w:rPr>
                <w:rFonts w:hAnsi="Arial" w:hint="eastAsia"/>
              </w:rPr>
              <w:t>処理方法</w:t>
            </w:r>
            <w:r>
              <w:rPr>
                <w:rFonts w:hAnsi="Arial"/>
              </w:rPr>
              <w:t>)</w:t>
            </w:r>
          </w:p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/>
              </w:rPr>
              <w:t>(</w:t>
            </w:r>
            <w:r>
              <w:rPr>
                <w:rFonts w:hAnsi="Arial" w:hint="eastAsia"/>
              </w:rPr>
              <w:t>施設の内容</w:t>
            </w:r>
            <w:r>
              <w:rPr>
                <w:rFonts w:hAnsi="Arial"/>
              </w:rPr>
              <w:t>)</w:t>
            </w:r>
          </w:p>
        </w:tc>
        <w:tc>
          <w:tcPr>
            <w:tcW w:w="1560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排水の種類</w:t>
            </w:r>
          </w:p>
        </w:tc>
        <w:tc>
          <w:tcPr>
            <w:tcW w:w="2835" w:type="dxa"/>
            <w:gridSpan w:val="3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</w:tr>
      <w:tr w:rsidR="005D2CAD">
        <w:tblPrEx>
          <w:tblCellMar>
            <w:top w:w="0" w:type="dxa"/>
            <w:bottom w:w="0" w:type="dxa"/>
          </w:tblCellMar>
        </w:tblPrEx>
        <w:trPr>
          <w:cantSplit/>
          <w:trHeight w:val="41"/>
        </w:trPr>
        <w:tc>
          <w:tcPr>
            <w:tcW w:w="6733" w:type="dxa"/>
            <w:gridSpan w:val="2"/>
            <w:vMerge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2339" w:type="dxa"/>
            <w:vMerge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1560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使用水の種類</w:t>
            </w:r>
          </w:p>
        </w:tc>
        <w:tc>
          <w:tcPr>
            <w:tcW w:w="2835" w:type="dxa"/>
            <w:gridSpan w:val="3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</w:tr>
      <w:tr w:rsidR="005D2CAD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6733" w:type="dxa"/>
            <w:gridSpan w:val="2"/>
            <w:vMerge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2339" w:type="dxa"/>
            <w:vMerge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最大排水量</w:t>
            </w:r>
          </w:p>
        </w:tc>
        <w:tc>
          <w:tcPr>
            <w:tcW w:w="2835" w:type="dxa"/>
            <w:gridSpan w:val="3"/>
            <w:vMerge w:val="restart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5D2CAD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843" w:type="dxa"/>
            <w:vMerge w:val="restart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設置場所</w:t>
            </w:r>
          </w:p>
        </w:tc>
        <w:tc>
          <w:tcPr>
            <w:tcW w:w="4890" w:type="dxa"/>
            <w:vMerge w:val="restart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2339" w:type="dxa"/>
            <w:vMerge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1560" w:type="dxa"/>
            <w:vMerge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2835" w:type="dxa"/>
            <w:gridSpan w:val="3"/>
            <w:vMerge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</w:tr>
      <w:tr w:rsidR="005D2CAD">
        <w:tblPrEx>
          <w:tblCellMar>
            <w:top w:w="0" w:type="dxa"/>
            <w:bottom w:w="0" w:type="dxa"/>
          </w:tblCellMar>
        </w:tblPrEx>
        <w:trPr>
          <w:cantSplit/>
          <w:trHeight w:val="41"/>
        </w:trPr>
        <w:tc>
          <w:tcPr>
            <w:tcW w:w="1843" w:type="dxa"/>
            <w:vMerge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</w:p>
        </w:tc>
        <w:tc>
          <w:tcPr>
            <w:tcW w:w="4890" w:type="dxa"/>
            <w:vMerge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2339" w:type="dxa"/>
            <w:vMerge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項目</w:t>
            </w:r>
          </w:p>
        </w:tc>
        <w:tc>
          <w:tcPr>
            <w:tcW w:w="1134" w:type="dxa"/>
            <w:vMerge w:val="restart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単位</w:t>
            </w:r>
          </w:p>
        </w:tc>
        <w:tc>
          <w:tcPr>
            <w:tcW w:w="1701" w:type="dxa"/>
            <w:gridSpan w:val="2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計画</w:t>
            </w:r>
          </w:p>
        </w:tc>
      </w:tr>
      <w:tr w:rsidR="005D2CAD">
        <w:tblPrEx>
          <w:tblCellMar>
            <w:top w:w="0" w:type="dxa"/>
            <w:bottom w:w="0" w:type="dxa"/>
          </w:tblCellMar>
        </w:tblPrEx>
        <w:trPr>
          <w:cantSplit/>
          <w:trHeight w:val="41"/>
        </w:trPr>
        <w:tc>
          <w:tcPr>
            <w:tcW w:w="1843" w:type="dxa"/>
            <w:vMerge w:val="restart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区分</w:t>
            </w:r>
          </w:p>
        </w:tc>
        <w:tc>
          <w:tcPr>
            <w:tcW w:w="4890" w:type="dxa"/>
            <w:vMerge w:val="restart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2339" w:type="dxa"/>
            <w:vMerge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1560" w:type="dxa"/>
            <w:vMerge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</w:p>
        </w:tc>
        <w:tc>
          <w:tcPr>
            <w:tcW w:w="1134" w:type="dxa"/>
            <w:vMerge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</w:p>
        </w:tc>
        <w:tc>
          <w:tcPr>
            <w:tcW w:w="850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原水</w:t>
            </w:r>
          </w:p>
        </w:tc>
        <w:tc>
          <w:tcPr>
            <w:tcW w:w="851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処理水</w:t>
            </w:r>
          </w:p>
        </w:tc>
      </w:tr>
      <w:tr w:rsidR="005D2CAD">
        <w:tblPrEx>
          <w:tblCellMar>
            <w:top w:w="0" w:type="dxa"/>
            <w:bottom w:w="0" w:type="dxa"/>
          </w:tblCellMar>
        </w:tblPrEx>
        <w:trPr>
          <w:cantSplit/>
          <w:trHeight w:val="41"/>
        </w:trPr>
        <w:tc>
          <w:tcPr>
            <w:tcW w:w="1843" w:type="dxa"/>
            <w:vMerge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</w:p>
        </w:tc>
        <w:tc>
          <w:tcPr>
            <w:tcW w:w="4890" w:type="dxa"/>
            <w:vMerge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2339" w:type="dxa"/>
            <w:vMerge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1560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5D2CAD">
        <w:tblPrEx>
          <w:tblCellMar>
            <w:top w:w="0" w:type="dxa"/>
            <w:bottom w:w="0" w:type="dxa"/>
          </w:tblCellMar>
        </w:tblPrEx>
        <w:trPr>
          <w:cantSplit/>
          <w:trHeight w:val="41"/>
        </w:trPr>
        <w:tc>
          <w:tcPr>
            <w:tcW w:w="1843" w:type="dxa"/>
            <w:vMerge w:val="restart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使用者</w:t>
            </w:r>
          </w:p>
        </w:tc>
        <w:tc>
          <w:tcPr>
            <w:tcW w:w="4890" w:type="dxa"/>
            <w:vMerge w:val="restart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2339" w:type="dxa"/>
            <w:vMerge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1560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5D2CAD">
        <w:tblPrEx>
          <w:tblCellMar>
            <w:top w:w="0" w:type="dxa"/>
            <w:bottom w:w="0" w:type="dxa"/>
          </w:tblCellMar>
        </w:tblPrEx>
        <w:trPr>
          <w:cantSplit/>
          <w:trHeight w:val="41"/>
        </w:trPr>
        <w:tc>
          <w:tcPr>
            <w:tcW w:w="1843" w:type="dxa"/>
            <w:vMerge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</w:p>
        </w:tc>
        <w:tc>
          <w:tcPr>
            <w:tcW w:w="4890" w:type="dxa"/>
            <w:vMerge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2339" w:type="dxa"/>
            <w:vMerge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1560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5D2CAD">
        <w:tblPrEx>
          <w:tblCellMar>
            <w:top w:w="0" w:type="dxa"/>
            <w:bottom w:w="0" w:type="dxa"/>
          </w:tblCellMar>
        </w:tblPrEx>
        <w:trPr>
          <w:cantSplit/>
          <w:trHeight w:val="41"/>
        </w:trPr>
        <w:tc>
          <w:tcPr>
            <w:tcW w:w="1843" w:type="dxa"/>
            <w:vMerge w:val="restart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除害施設施行者</w:t>
            </w:r>
          </w:p>
        </w:tc>
        <w:tc>
          <w:tcPr>
            <w:tcW w:w="4890" w:type="dxa"/>
            <w:vMerge w:val="restart"/>
            <w:vAlign w:val="center"/>
          </w:tcPr>
          <w:p w:rsidR="005D2CAD" w:rsidRDefault="005D2CAD" w:rsidP="006045D5">
            <w:pPr>
              <w:pStyle w:val="a7"/>
              <w:wordWrap w:val="0"/>
              <w:overflowPunct w:val="0"/>
              <w:autoSpaceDE w:val="0"/>
              <w:autoSpaceDN w:val="0"/>
              <w:jc w:val="right"/>
              <w:rPr>
                <w:rFonts w:hAnsi="Arial"/>
              </w:rPr>
            </w:pPr>
          </w:p>
        </w:tc>
        <w:tc>
          <w:tcPr>
            <w:tcW w:w="2339" w:type="dxa"/>
            <w:vMerge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1560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5D2CAD">
        <w:tblPrEx>
          <w:tblCellMar>
            <w:top w:w="0" w:type="dxa"/>
            <w:bottom w:w="0" w:type="dxa"/>
          </w:tblCellMar>
        </w:tblPrEx>
        <w:trPr>
          <w:cantSplit/>
          <w:trHeight w:val="41"/>
        </w:trPr>
        <w:tc>
          <w:tcPr>
            <w:tcW w:w="1843" w:type="dxa"/>
            <w:vMerge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</w:p>
        </w:tc>
        <w:tc>
          <w:tcPr>
            <w:tcW w:w="4890" w:type="dxa"/>
            <w:vMerge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2339" w:type="dxa"/>
            <w:vMerge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1560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5D2CAD">
        <w:tblPrEx>
          <w:tblCellMar>
            <w:top w:w="0" w:type="dxa"/>
            <w:bottom w:w="0" w:type="dxa"/>
          </w:tblCellMar>
        </w:tblPrEx>
        <w:trPr>
          <w:cantSplit/>
          <w:trHeight w:val="41"/>
        </w:trPr>
        <w:tc>
          <w:tcPr>
            <w:tcW w:w="1843" w:type="dxa"/>
            <w:vMerge w:val="restart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排水設備施行者</w:t>
            </w:r>
          </w:p>
        </w:tc>
        <w:tc>
          <w:tcPr>
            <w:tcW w:w="4890" w:type="dxa"/>
            <w:vMerge w:val="restart"/>
            <w:vAlign w:val="center"/>
          </w:tcPr>
          <w:p w:rsidR="005D2CAD" w:rsidRDefault="005D2CAD" w:rsidP="006045D5">
            <w:pPr>
              <w:pStyle w:val="a7"/>
              <w:wordWrap w:val="0"/>
              <w:overflowPunct w:val="0"/>
              <w:autoSpaceDE w:val="0"/>
              <w:autoSpaceDN w:val="0"/>
              <w:jc w:val="right"/>
              <w:rPr>
                <w:rFonts w:hAnsi="Arial"/>
              </w:rPr>
            </w:pPr>
          </w:p>
        </w:tc>
        <w:tc>
          <w:tcPr>
            <w:tcW w:w="2339" w:type="dxa"/>
            <w:vMerge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1560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5D2CAD">
        <w:tblPrEx>
          <w:tblCellMar>
            <w:top w:w="0" w:type="dxa"/>
            <w:bottom w:w="0" w:type="dxa"/>
          </w:tblCellMar>
        </w:tblPrEx>
        <w:trPr>
          <w:cantSplit/>
          <w:trHeight w:val="41"/>
        </w:trPr>
        <w:tc>
          <w:tcPr>
            <w:tcW w:w="1843" w:type="dxa"/>
            <w:vMerge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</w:p>
        </w:tc>
        <w:tc>
          <w:tcPr>
            <w:tcW w:w="4890" w:type="dxa"/>
            <w:vMerge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2339" w:type="dxa"/>
            <w:vMerge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1560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5D2CAD">
        <w:tblPrEx>
          <w:tblCellMar>
            <w:top w:w="0" w:type="dxa"/>
            <w:bottom w:w="0" w:type="dxa"/>
          </w:tblCellMar>
        </w:tblPrEx>
        <w:trPr>
          <w:cantSplit/>
          <w:trHeight w:val="41"/>
        </w:trPr>
        <w:tc>
          <w:tcPr>
            <w:tcW w:w="1843" w:type="dxa"/>
            <w:vMerge w:val="restart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工事期間</w:t>
            </w:r>
          </w:p>
        </w:tc>
        <w:tc>
          <w:tcPr>
            <w:tcW w:w="4890" w:type="dxa"/>
            <w:vMerge w:val="restart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2339" w:type="dxa"/>
            <w:vMerge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1560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5D2CAD">
        <w:tblPrEx>
          <w:tblCellMar>
            <w:top w:w="0" w:type="dxa"/>
            <w:bottom w:w="0" w:type="dxa"/>
          </w:tblCellMar>
        </w:tblPrEx>
        <w:trPr>
          <w:cantSplit/>
          <w:trHeight w:val="41"/>
        </w:trPr>
        <w:tc>
          <w:tcPr>
            <w:tcW w:w="1843" w:type="dxa"/>
            <w:vMerge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</w:p>
        </w:tc>
        <w:tc>
          <w:tcPr>
            <w:tcW w:w="4890" w:type="dxa"/>
            <w:vMerge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2339" w:type="dxa"/>
            <w:vMerge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1560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5D2CAD">
        <w:tblPrEx>
          <w:tblCellMar>
            <w:top w:w="0" w:type="dxa"/>
            <w:bottom w:w="0" w:type="dxa"/>
          </w:tblCellMar>
        </w:tblPrEx>
        <w:trPr>
          <w:cantSplit/>
          <w:trHeight w:val="41"/>
        </w:trPr>
        <w:tc>
          <w:tcPr>
            <w:tcW w:w="1843" w:type="dxa"/>
            <w:vMerge w:val="restart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製品名</w:t>
            </w:r>
          </w:p>
        </w:tc>
        <w:tc>
          <w:tcPr>
            <w:tcW w:w="4890" w:type="dxa"/>
            <w:vMerge w:val="restart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2339" w:type="dxa"/>
            <w:vMerge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1560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5D2CAD">
        <w:tblPrEx>
          <w:tblCellMar>
            <w:top w:w="0" w:type="dxa"/>
            <w:bottom w:w="0" w:type="dxa"/>
          </w:tblCellMar>
        </w:tblPrEx>
        <w:trPr>
          <w:cantSplit/>
          <w:trHeight w:val="41"/>
        </w:trPr>
        <w:tc>
          <w:tcPr>
            <w:tcW w:w="1843" w:type="dxa"/>
            <w:vMerge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</w:p>
        </w:tc>
        <w:tc>
          <w:tcPr>
            <w:tcW w:w="4890" w:type="dxa"/>
            <w:vMerge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2339" w:type="dxa"/>
            <w:vMerge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1560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5D2CAD">
        <w:tblPrEx>
          <w:tblCellMar>
            <w:top w:w="0" w:type="dxa"/>
            <w:bottom w:w="0" w:type="dxa"/>
          </w:tblCellMar>
        </w:tblPrEx>
        <w:trPr>
          <w:cantSplit/>
          <w:trHeight w:val="41"/>
        </w:trPr>
        <w:tc>
          <w:tcPr>
            <w:tcW w:w="1843" w:type="dxa"/>
            <w:vMerge w:val="restart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生産量</w:t>
            </w:r>
          </w:p>
        </w:tc>
        <w:tc>
          <w:tcPr>
            <w:tcW w:w="4890" w:type="dxa"/>
            <w:vMerge w:val="restart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2339" w:type="dxa"/>
            <w:vMerge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1560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5D2CAD">
        <w:tblPrEx>
          <w:tblCellMar>
            <w:top w:w="0" w:type="dxa"/>
            <w:bottom w:w="0" w:type="dxa"/>
          </w:tblCellMar>
        </w:tblPrEx>
        <w:trPr>
          <w:cantSplit/>
          <w:trHeight w:val="41"/>
        </w:trPr>
        <w:tc>
          <w:tcPr>
            <w:tcW w:w="1843" w:type="dxa"/>
            <w:vMerge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</w:p>
        </w:tc>
        <w:tc>
          <w:tcPr>
            <w:tcW w:w="4890" w:type="dxa"/>
            <w:vMerge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2339" w:type="dxa"/>
            <w:vMerge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1560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5D2CAD">
        <w:tblPrEx>
          <w:tblCellMar>
            <w:top w:w="0" w:type="dxa"/>
            <w:bottom w:w="0" w:type="dxa"/>
          </w:tblCellMar>
        </w:tblPrEx>
        <w:trPr>
          <w:cantSplit/>
          <w:trHeight w:val="41"/>
        </w:trPr>
        <w:tc>
          <w:tcPr>
            <w:tcW w:w="1843" w:type="dxa"/>
            <w:vMerge w:val="restart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作業時間</w:t>
            </w:r>
          </w:p>
        </w:tc>
        <w:tc>
          <w:tcPr>
            <w:tcW w:w="4890" w:type="dxa"/>
            <w:vMerge w:val="restart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2339" w:type="dxa"/>
            <w:vMerge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1560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5D2CAD">
        <w:tblPrEx>
          <w:tblCellMar>
            <w:top w:w="0" w:type="dxa"/>
            <w:bottom w:w="0" w:type="dxa"/>
          </w:tblCellMar>
        </w:tblPrEx>
        <w:trPr>
          <w:cantSplit/>
          <w:trHeight w:val="41"/>
        </w:trPr>
        <w:tc>
          <w:tcPr>
            <w:tcW w:w="1843" w:type="dxa"/>
            <w:vMerge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4890" w:type="dxa"/>
            <w:vMerge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2339" w:type="dxa"/>
            <w:vMerge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1560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5D2CAD">
        <w:tblPrEx>
          <w:tblCellMar>
            <w:top w:w="0" w:type="dxa"/>
            <w:bottom w:w="0" w:type="dxa"/>
          </w:tblCellMar>
        </w:tblPrEx>
        <w:trPr>
          <w:cantSplit/>
          <w:trHeight w:val="41"/>
        </w:trPr>
        <w:tc>
          <w:tcPr>
            <w:tcW w:w="6733" w:type="dxa"/>
            <w:gridSpan w:val="2"/>
            <w:vMerge w:val="restart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2339" w:type="dxa"/>
            <w:vMerge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1560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5D2CAD">
        <w:tblPrEx>
          <w:tblCellMar>
            <w:top w:w="0" w:type="dxa"/>
            <w:bottom w:w="0" w:type="dxa"/>
          </w:tblCellMar>
        </w:tblPrEx>
        <w:trPr>
          <w:cantSplit/>
          <w:trHeight w:val="41"/>
        </w:trPr>
        <w:tc>
          <w:tcPr>
            <w:tcW w:w="6733" w:type="dxa"/>
            <w:gridSpan w:val="2"/>
            <w:vMerge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2339" w:type="dxa"/>
            <w:vMerge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1560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5D2CAD">
        <w:tblPrEx>
          <w:tblCellMar>
            <w:top w:w="0" w:type="dxa"/>
            <w:bottom w:w="0" w:type="dxa"/>
          </w:tblCellMar>
        </w:tblPrEx>
        <w:trPr>
          <w:cantSplit/>
          <w:trHeight w:val="41"/>
        </w:trPr>
        <w:tc>
          <w:tcPr>
            <w:tcW w:w="6733" w:type="dxa"/>
            <w:gridSpan w:val="2"/>
            <w:vMerge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2339" w:type="dxa"/>
            <w:vMerge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1560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5D2CAD" w:rsidRDefault="005D2CA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</w:tbl>
    <w:p w:rsidR="005D2CAD" w:rsidRDefault="005D2CAD">
      <w:pPr>
        <w:pStyle w:val="a7"/>
        <w:wordWrap w:val="0"/>
        <w:overflowPunct w:val="0"/>
        <w:autoSpaceDE w:val="0"/>
        <w:autoSpaceDN w:val="0"/>
      </w:pPr>
    </w:p>
    <w:sectPr w:rsidR="005D2CAD">
      <w:pgSz w:w="16840" w:h="11907" w:orient="landscape" w:code="9"/>
      <w:pgMar w:top="851" w:right="1701" w:bottom="567" w:left="1701" w:header="284" w:footer="284" w:gutter="0"/>
      <w:cols w:space="425"/>
      <w:docGrid w:type="linesAndChars" w:linePitch="335" w:charSpace="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40C" w:rsidRDefault="00EC540C" w:rsidP="004B6B68">
      <w:r>
        <w:separator/>
      </w:r>
    </w:p>
  </w:endnote>
  <w:endnote w:type="continuationSeparator" w:id="0">
    <w:p w:rsidR="00EC540C" w:rsidRDefault="00EC540C" w:rsidP="004B6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40C" w:rsidRDefault="00EC540C" w:rsidP="004B6B68">
      <w:r>
        <w:separator/>
      </w:r>
    </w:p>
  </w:footnote>
  <w:footnote w:type="continuationSeparator" w:id="0">
    <w:p w:rsidR="00EC540C" w:rsidRDefault="00EC540C" w:rsidP="004B6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CAD"/>
    <w:rsid w:val="00004CA2"/>
    <w:rsid w:val="00166D75"/>
    <w:rsid w:val="002E2578"/>
    <w:rsid w:val="004B6B68"/>
    <w:rsid w:val="004F5263"/>
    <w:rsid w:val="005D2CAD"/>
    <w:rsid w:val="006045D5"/>
    <w:rsid w:val="007804C5"/>
    <w:rsid w:val="008B4F2A"/>
    <w:rsid w:val="00A30E18"/>
    <w:rsid w:val="00A54F15"/>
    <w:rsid w:val="00A57F9F"/>
    <w:rsid w:val="00AB3D21"/>
    <w:rsid w:val="00C46E25"/>
    <w:rsid w:val="00D236A5"/>
    <w:rsid w:val="00EC540C"/>
    <w:rsid w:val="00EF4D7F"/>
    <w:rsid w:val="00F6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CA04B42-AA11-4EFB-9074-689DC8C37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Plain Text"/>
    <w:basedOn w:val="a"/>
    <w:link w:val="a8"/>
    <w:uiPriority w:val="99"/>
    <w:semiHidden/>
  </w:style>
  <w:style w:type="character" w:customStyle="1" w:styleId="a8">
    <w:name w:val="書式なし (文字)"/>
    <w:basedOn w:val="a0"/>
    <w:link w:val="a7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R02046</dc:creator>
  <cp:keywords/>
  <dc:description/>
  <cp:lastModifiedBy>R02046</cp:lastModifiedBy>
  <cp:revision>2</cp:revision>
  <dcterms:created xsi:type="dcterms:W3CDTF">2022-08-08T02:35:00Z</dcterms:created>
  <dcterms:modified xsi:type="dcterms:W3CDTF">2022-08-08T02:35:00Z</dcterms:modified>
</cp:coreProperties>
</file>