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60AD" w14:textId="77777777" w:rsidR="00BF78D4" w:rsidRDefault="00BF78D4" w:rsidP="00BF78D4"/>
    <w:p w14:paraId="24ADC2F0" w14:textId="77777777" w:rsidR="00BF78D4" w:rsidRDefault="00BF78D4" w:rsidP="00BF78D4"/>
    <w:tbl>
      <w:tblPr>
        <w:tblW w:w="0" w:type="auto"/>
        <w:tblBorders>
          <w:top w:val="single" w:sz="8" w:space="0" w:color="auto"/>
          <w:bottom w:val="single" w:sz="8" w:space="0" w:color="auto"/>
        </w:tblBorders>
        <w:shd w:val="clear" w:color="auto" w:fill="D9D9D9"/>
        <w:tblLook w:val="01E0" w:firstRow="1" w:lastRow="1" w:firstColumn="1" w:lastColumn="1" w:noHBand="0" w:noVBand="0"/>
      </w:tblPr>
      <w:tblGrid>
        <w:gridCol w:w="9526"/>
      </w:tblGrid>
      <w:tr w:rsidR="00BF78D4" w:rsidRPr="00086025" w14:paraId="093E4DD8" w14:textId="77777777" w:rsidTr="00FB440D">
        <w:tc>
          <w:tcPr>
            <w:tcW w:w="9724" w:type="dxa"/>
            <w:shd w:val="clear" w:color="auto" w:fill="D9D9D9"/>
          </w:tcPr>
          <w:p w14:paraId="391C2EDB" w14:textId="77777777" w:rsidR="00BF78D4" w:rsidRPr="00617B49" w:rsidRDefault="00BF78D4" w:rsidP="00FB440D">
            <w:pPr>
              <w:pStyle w:val="10"/>
              <w:ind w:firstLineChars="0" w:firstLine="0"/>
              <w:jc w:val="center"/>
              <w:rPr>
                <w:rFonts w:hAnsi="ＭＳ Ｐ明朝"/>
                <w:b/>
                <w:sz w:val="48"/>
                <w:szCs w:val="48"/>
              </w:rPr>
            </w:pPr>
            <w:r w:rsidRPr="00617B49">
              <w:rPr>
                <w:rFonts w:hAnsi="ＭＳ Ｐ明朝" w:hint="eastAsia"/>
                <w:b/>
                <w:sz w:val="48"/>
                <w:szCs w:val="48"/>
              </w:rPr>
              <w:t>募　集　要　項</w:t>
            </w:r>
          </w:p>
        </w:tc>
      </w:tr>
    </w:tbl>
    <w:p w14:paraId="363D197B" w14:textId="77777777" w:rsidR="00BF78D4" w:rsidRPr="0069438F" w:rsidRDefault="00BF78D4" w:rsidP="00BF78D4">
      <w:pPr>
        <w:pStyle w:val="10"/>
        <w:ind w:firstLineChars="0" w:firstLine="0"/>
        <w:rPr>
          <w:rFonts w:hAnsi="ＭＳ Ｐ明朝"/>
        </w:rPr>
      </w:pPr>
    </w:p>
    <w:p w14:paraId="61075E7F" w14:textId="77777777" w:rsidR="00BF78D4" w:rsidRPr="00617B49" w:rsidRDefault="00BF78D4" w:rsidP="00BF78D4">
      <w:pPr>
        <w:pStyle w:val="10"/>
        <w:ind w:firstLine="238"/>
        <w:rPr>
          <w:rFonts w:hAnsi="ＭＳ Ｐ明朝"/>
        </w:rPr>
      </w:pPr>
      <w:r>
        <w:rPr>
          <w:rFonts w:hAnsi="ＭＳ Ｐ明朝" w:hint="eastAsia"/>
        </w:rPr>
        <w:t>この</w:t>
      </w:r>
      <w:r w:rsidRPr="00617B49">
        <w:rPr>
          <w:rFonts w:hAnsi="ＭＳ Ｐ明朝" w:hint="eastAsia"/>
        </w:rPr>
        <w:t>募集に応募を希望される方は、都市公園法、</w:t>
      </w:r>
      <w:r>
        <w:rPr>
          <w:rFonts w:hAnsi="ＭＳ Ｐ明朝" w:hint="eastAsia"/>
        </w:rPr>
        <w:t>みよし</w:t>
      </w:r>
      <w:r w:rsidRPr="00617B49">
        <w:rPr>
          <w:rFonts w:hAnsi="ＭＳ Ｐ明朝" w:hint="eastAsia"/>
        </w:rPr>
        <w:t>市都市公園条例、その他の関係法令・規程及びこの募集要項によるとともに、必ず現地を確認し、応募される都市公園の現状・現形を承知されたうえで、自動販売機の設置の提案をしてください。</w:t>
      </w:r>
    </w:p>
    <w:p w14:paraId="72C10DAB" w14:textId="77777777" w:rsidR="00BF78D4" w:rsidRPr="00617B49" w:rsidRDefault="00BF78D4" w:rsidP="00BF78D4">
      <w:pPr>
        <w:pStyle w:val="1"/>
        <w:ind w:left="0" w:firstLineChars="100" w:firstLine="238"/>
        <w:rPr>
          <w:rFonts w:hAnsi="ＭＳ Ｐ明朝"/>
        </w:rPr>
      </w:pPr>
      <w:r w:rsidRPr="00617B49">
        <w:rPr>
          <w:rFonts w:hAnsi="ＭＳ Ｐ明朝" w:hint="eastAsia"/>
        </w:rPr>
        <w:t>応募のために提出された書類等に記載された情報は、この募集に関する事務のみに使用します。</w:t>
      </w:r>
    </w:p>
    <w:p w14:paraId="733649A9" w14:textId="77777777" w:rsidR="00BF78D4" w:rsidRPr="0069438F" w:rsidRDefault="00BF78D4" w:rsidP="00BF78D4">
      <w:pPr>
        <w:pStyle w:val="10"/>
        <w:ind w:firstLine="238"/>
        <w:rPr>
          <w:rFonts w:hAnsi="ＭＳ Ｐ明朝"/>
        </w:rPr>
      </w:pPr>
    </w:p>
    <w:tbl>
      <w:tblPr>
        <w:tblW w:w="0" w:type="auto"/>
        <w:tblInd w:w="99"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CellMar>
          <w:left w:w="99" w:type="dxa"/>
          <w:right w:w="99" w:type="dxa"/>
        </w:tblCellMar>
        <w:tblLook w:val="0000" w:firstRow="0" w:lastRow="0" w:firstColumn="0" w:lastColumn="0" w:noHBand="0" w:noVBand="0"/>
      </w:tblPr>
      <w:tblGrid>
        <w:gridCol w:w="9427"/>
      </w:tblGrid>
      <w:tr w:rsidR="00BF78D4" w:rsidRPr="0069438F" w14:paraId="27E942B6" w14:textId="77777777" w:rsidTr="00FB440D">
        <w:trPr>
          <w:trHeight w:val="390"/>
        </w:trPr>
        <w:tc>
          <w:tcPr>
            <w:tcW w:w="9525" w:type="dxa"/>
            <w:tcBorders>
              <w:top w:val="nil"/>
              <w:left w:val="nil"/>
              <w:right w:val="nil"/>
            </w:tcBorders>
          </w:tcPr>
          <w:p w14:paraId="04B4D202" w14:textId="77777777" w:rsidR="00BF78D4" w:rsidRPr="0069438F" w:rsidRDefault="00BF78D4" w:rsidP="00FB440D">
            <w:pPr>
              <w:pStyle w:val="2"/>
              <w:rPr>
                <w:rFonts w:hAnsi="ＭＳ Ｐゴシック"/>
              </w:rPr>
            </w:pPr>
            <w:r w:rsidRPr="0069438F">
              <w:rPr>
                <w:rFonts w:hAnsi="ＭＳ Ｐゴシック" w:hint="eastAsia"/>
              </w:rPr>
              <w:t>第</w:t>
            </w:r>
            <w:r>
              <w:rPr>
                <w:rFonts w:hAnsi="ＭＳ Ｐゴシック" w:cs="ＭＳ ゴシック" w:hint="eastAsia"/>
              </w:rPr>
              <w:t> 1</w:t>
            </w:r>
            <w:r>
              <w:rPr>
                <w:rFonts w:hAnsi="ＭＳ Ｐゴシック" w:hint="eastAsia"/>
              </w:rPr>
              <w:t xml:space="preserve"> 許可</w:t>
            </w:r>
            <w:r w:rsidRPr="00617B49">
              <w:rPr>
                <w:rFonts w:hAnsi="ＭＳ Ｐゴシック" w:hint="eastAsia"/>
              </w:rPr>
              <w:t>対象</w:t>
            </w:r>
            <w:r w:rsidRPr="0069438F">
              <w:rPr>
                <w:rFonts w:hAnsi="ＭＳ Ｐゴシック" w:hint="eastAsia"/>
              </w:rPr>
              <w:t>物件</w:t>
            </w:r>
          </w:p>
        </w:tc>
      </w:tr>
    </w:tbl>
    <w:p w14:paraId="3AB10B7F" w14:textId="50C8C0BC" w:rsidR="00BF78D4" w:rsidRDefault="00BF78D4" w:rsidP="00542E86">
      <w:pPr>
        <w:pStyle w:val="1"/>
        <w:ind w:left="0" w:firstLineChars="0" w:firstLine="0"/>
        <w:rPr>
          <w:rFonts w:hAnsi="ＭＳ Ｐ明朝"/>
        </w:rPr>
      </w:pPr>
      <w:r>
        <w:rPr>
          <w:rFonts w:hAnsi="ＭＳ Ｐ明朝" w:hint="eastAsia"/>
        </w:rPr>
        <w:t>1</w:t>
      </w:r>
      <w:r w:rsidRPr="0069438F">
        <w:rPr>
          <w:rFonts w:hAnsi="ＭＳ Ｐ明朝" w:hint="eastAsia"/>
        </w:rPr>
        <w:t xml:space="preserve"> </w:t>
      </w:r>
      <w:r>
        <w:rPr>
          <w:rFonts w:hAnsi="ＭＳ Ｐ明朝" w:hint="eastAsia"/>
        </w:rPr>
        <w:t>許可</w:t>
      </w:r>
      <w:r w:rsidRPr="00617B49">
        <w:rPr>
          <w:rFonts w:hAnsi="ＭＳ Ｐ明朝" w:hint="eastAsia"/>
        </w:rPr>
        <w:t>対象物</w:t>
      </w:r>
      <w:r>
        <w:rPr>
          <w:rFonts w:hAnsi="ＭＳ Ｐ明朝" w:hint="eastAsia"/>
        </w:rPr>
        <w:t>件は、</w:t>
      </w:r>
      <w:r w:rsidR="00BB0DE7">
        <w:rPr>
          <w:rFonts w:hAnsi="ＭＳ Ｐ明朝" w:hint="eastAsia"/>
        </w:rPr>
        <w:t>三好公園総合体育館内</w:t>
      </w:r>
      <w:r w:rsidR="00A07675">
        <w:rPr>
          <w:rFonts w:hAnsi="ＭＳ Ｐ明朝" w:hint="eastAsia"/>
        </w:rPr>
        <w:t>４</w:t>
      </w:r>
      <w:r w:rsidR="00BB0DE7">
        <w:rPr>
          <w:rFonts w:hAnsi="ＭＳ Ｐ明朝" w:hint="eastAsia"/>
        </w:rPr>
        <w:t>件</w:t>
      </w:r>
      <w:r w:rsidRPr="00697F58">
        <w:rPr>
          <w:rFonts w:hAnsi="ＭＳ Ｐ明朝" w:hint="eastAsia"/>
        </w:rPr>
        <w:t>です。</w:t>
      </w:r>
      <w:r w:rsidR="001266B6">
        <w:rPr>
          <w:rFonts w:hAnsi="ＭＳ Ｐ明朝" w:hint="eastAsia"/>
        </w:rPr>
        <w:t xml:space="preserve">　　</w:t>
      </w:r>
    </w:p>
    <w:p w14:paraId="360DCB9F" w14:textId="77777777" w:rsidR="00BB0DE7" w:rsidRDefault="00BB0DE7" w:rsidP="00542E86">
      <w:pPr>
        <w:pStyle w:val="1"/>
        <w:ind w:left="0" w:firstLineChars="0" w:firstLine="0"/>
        <w:rPr>
          <w:rFonts w:hAnsi="ＭＳ Ｐ明朝"/>
        </w:rPr>
      </w:pPr>
      <w:r>
        <w:rPr>
          <w:rFonts w:hAnsi="ＭＳ Ｐ明朝" w:hint="eastAsia"/>
        </w:rPr>
        <w:t xml:space="preserve">　（開館時間：火曜日から土曜日　午前９時から午後９時</w:t>
      </w:r>
    </w:p>
    <w:p w14:paraId="5C35C689" w14:textId="77777777" w:rsidR="00BB0DE7" w:rsidRDefault="00BB0DE7" w:rsidP="00542E86">
      <w:pPr>
        <w:pStyle w:val="1"/>
        <w:ind w:left="0" w:firstLineChars="0" w:firstLine="0"/>
        <w:rPr>
          <w:rFonts w:hAnsi="ＭＳ Ｐ明朝"/>
        </w:rPr>
      </w:pPr>
      <w:r>
        <w:rPr>
          <w:rFonts w:hAnsi="ＭＳ Ｐ明朝" w:hint="eastAsia"/>
        </w:rPr>
        <w:t xml:space="preserve">　　　　　　　　　　　　　 　　日曜日　午前９時から午後5時</w:t>
      </w:r>
    </w:p>
    <w:p w14:paraId="2D284B68" w14:textId="7454703A" w:rsidR="00BB0DE7" w:rsidRPr="00B062D8" w:rsidRDefault="00BB0DE7" w:rsidP="00542E86">
      <w:pPr>
        <w:pStyle w:val="1"/>
        <w:ind w:left="0" w:firstLineChars="0" w:firstLine="0"/>
        <w:rPr>
          <w:rFonts w:hAnsi="ＭＳ Ｐ明朝"/>
        </w:rPr>
      </w:pPr>
      <w:r>
        <w:rPr>
          <w:rFonts w:hAnsi="ＭＳ Ｐ明朝" w:hint="eastAsia"/>
        </w:rPr>
        <w:t xml:space="preserve">　　　　　　　　　ただし、12月28日～1月4日は休館）</w:t>
      </w:r>
    </w:p>
    <w:p w14:paraId="3512D6A3" w14:textId="77777777" w:rsidR="00BF78D4" w:rsidRPr="00697F58" w:rsidRDefault="00BF78D4" w:rsidP="00BF78D4">
      <w:pPr>
        <w:rPr>
          <w:rFonts w:hAnsi="ＭＳ Ｐ明朝"/>
        </w:rPr>
      </w:pPr>
      <w:r w:rsidRPr="00697F58">
        <w:rPr>
          <w:rFonts w:hAnsi="ＭＳ Ｐ明朝" w:hint="eastAsia"/>
        </w:rPr>
        <w:t xml:space="preserve">2 </w:t>
      </w:r>
      <w:r w:rsidRPr="00617B49">
        <w:rPr>
          <w:rFonts w:hAnsi="ＭＳ Ｐ明朝" w:hint="eastAsia"/>
        </w:rPr>
        <w:t>募集</w:t>
      </w:r>
      <w:r>
        <w:rPr>
          <w:rFonts w:hAnsi="ＭＳ Ｐ明朝" w:hint="eastAsia"/>
        </w:rPr>
        <w:t>は物件番号ごとに行います。複数物件に応募</w:t>
      </w:r>
      <w:r w:rsidRPr="00697F58">
        <w:rPr>
          <w:rFonts w:hAnsi="ＭＳ Ｐ明朝" w:hint="eastAsia"/>
        </w:rPr>
        <w:t>すること</w:t>
      </w:r>
      <w:r>
        <w:rPr>
          <w:rFonts w:hAnsi="ＭＳ Ｐ明朝" w:hint="eastAsia"/>
        </w:rPr>
        <w:t>も</w:t>
      </w:r>
      <w:r w:rsidRPr="00697F58">
        <w:rPr>
          <w:rFonts w:hAnsi="ＭＳ Ｐ明朝" w:hint="eastAsia"/>
        </w:rPr>
        <w:t>できます</w:t>
      </w:r>
      <w:r>
        <w:rPr>
          <w:rFonts w:hAnsi="ＭＳ Ｐ明朝" w:hint="eastAsia"/>
        </w:rPr>
        <w:t>。</w:t>
      </w:r>
    </w:p>
    <w:p w14:paraId="2EC0FA57" w14:textId="32AA0AF9" w:rsidR="00BF78D4" w:rsidRPr="0069438F" w:rsidRDefault="00BF78D4" w:rsidP="00BF78D4">
      <w:pPr>
        <w:rPr>
          <w:rFonts w:hAnsi="ＭＳ Ｐ明朝"/>
        </w:rPr>
      </w:pPr>
      <w:r w:rsidRPr="0069438F">
        <w:rPr>
          <w:rFonts w:hAnsi="ＭＳ Ｐ明朝" w:hint="eastAsia"/>
        </w:rPr>
        <w:t>3</w:t>
      </w:r>
      <w:r>
        <w:rPr>
          <w:rFonts w:hAnsi="ＭＳ Ｐ明朝" w:hint="eastAsia"/>
        </w:rPr>
        <w:t xml:space="preserve"> 許可</w:t>
      </w:r>
      <w:r w:rsidRPr="0069438F">
        <w:rPr>
          <w:rFonts w:hAnsi="ＭＳ Ｐ明朝" w:hint="eastAsia"/>
        </w:rPr>
        <w:t>面積には、回収ボックスの設置スペースを含みます。また、自動販売機の機種によっては、商品の補充や維持管理のための扉の開閉等に支障がある場合もあるので、それらの支障がないか</w:t>
      </w:r>
      <w:r w:rsidRPr="00617B49">
        <w:rPr>
          <w:rFonts w:hAnsi="ＭＳ Ｐ明朝" w:hint="eastAsia"/>
        </w:rPr>
        <w:t>応募</w:t>
      </w:r>
      <w:r w:rsidRPr="0069438F">
        <w:rPr>
          <w:rFonts w:hAnsi="ＭＳ Ｐ明朝" w:hint="eastAsia"/>
        </w:rPr>
        <w:t>前に設置場所の確認をしてください。</w:t>
      </w:r>
    </w:p>
    <w:p w14:paraId="3C50AE40" w14:textId="77777777" w:rsidR="00BF78D4" w:rsidRPr="0069438F" w:rsidRDefault="00BF78D4" w:rsidP="00BF78D4">
      <w:pPr>
        <w:rPr>
          <w:rFonts w:hAnsi="ＭＳ Ｐ明朝"/>
        </w:rPr>
      </w:pPr>
      <w:r w:rsidRPr="0069438F">
        <w:rPr>
          <w:rFonts w:hAnsi="ＭＳ Ｐ明朝" w:hint="eastAsia"/>
        </w:rPr>
        <w:t>4　物件ごとに特記仕様があります。詳しくはそれぞれの物件別特記仕様書をご参照ください。</w:t>
      </w:r>
    </w:p>
    <w:p w14:paraId="7E39B47F" w14:textId="77777777" w:rsidR="00BF78D4" w:rsidRDefault="00BF78D4" w:rsidP="00BF78D4">
      <w:pPr>
        <w:rPr>
          <w:rFonts w:hAnsi="ＭＳ Ｐ明朝"/>
        </w:rPr>
      </w:pPr>
      <w:r w:rsidRPr="0069438F">
        <w:rPr>
          <w:rFonts w:hAnsi="ＭＳ Ｐ明朝" w:hint="eastAsia"/>
        </w:rPr>
        <w:t>5</w:t>
      </w:r>
      <w:r>
        <w:rPr>
          <w:rFonts w:hAnsi="ＭＳ Ｐ明朝" w:hint="eastAsia"/>
        </w:rPr>
        <w:t xml:space="preserve">　現地説明会は行いません。</w:t>
      </w:r>
      <w:r w:rsidRPr="00617B49">
        <w:rPr>
          <w:rFonts w:hAnsi="ＭＳ Ｐ明朝" w:hint="eastAsia"/>
        </w:rPr>
        <w:t>応募</w:t>
      </w:r>
      <w:r>
        <w:rPr>
          <w:rFonts w:hAnsi="ＭＳ Ｐ明朝" w:hint="eastAsia"/>
        </w:rPr>
        <w:t>希望</w:t>
      </w:r>
      <w:r w:rsidRPr="0069438F">
        <w:rPr>
          <w:rFonts w:hAnsi="ＭＳ Ｐ明朝" w:hint="eastAsia"/>
        </w:rPr>
        <w:t>の方はご自分で現地確認を行ってください。</w:t>
      </w:r>
    </w:p>
    <w:p w14:paraId="06CE77E2" w14:textId="77777777" w:rsidR="00BF78D4" w:rsidRDefault="00BF78D4" w:rsidP="00BF78D4">
      <w:pPr>
        <w:rPr>
          <w:rFonts w:hAnsi="ＭＳ Ｐ明朝"/>
        </w:rPr>
      </w:pPr>
    </w:p>
    <w:tbl>
      <w:tblPr>
        <w:tblW w:w="0" w:type="auto"/>
        <w:tblInd w:w="99"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99" w:type="dxa"/>
          <w:right w:w="99" w:type="dxa"/>
        </w:tblCellMar>
        <w:tblLook w:val="0000" w:firstRow="0" w:lastRow="0" w:firstColumn="0" w:lastColumn="0" w:noHBand="0" w:noVBand="0"/>
      </w:tblPr>
      <w:tblGrid>
        <w:gridCol w:w="9427"/>
      </w:tblGrid>
      <w:tr w:rsidR="00BF78D4" w:rsidRPr="0069438F" w14:paraId="722B6B36" w14:textId="77777777" w:rsidTr="00FB440D">
        <w:trPr>
          <w:trHeight w:val="405"/>
        </w:trPr>
        <w:tc>
          <w:tcPr>
            <w:tcW w:w="9518" w:type="dxa"/>
            <w:tcBorders>
              <w:top w:val="nil"/>
              <w:left w:val="nil"/>
              <w:bottom w:val="threeDEmboss" w:sz="18" w:space="0" w:color="auto"/>
              <w:right w:val="nil"/>
            </w:tcBorders>
          </w:tcPr>
          <w:p w14:paraId="39D9C370" w14:textId="77777777" w:rsidR="00BF78D4" w:rsidRPr="0069438F" w:rsidRDefault="00BF78D4" w:rsidP="00FB440D">
            <w:pPr>
              <w:pStyle w:val="2"/>
              <w:rPr>
                <w:rFonts w:hAnsi="ＭＳ Ｐゴシック"/>
              </w:rPr>
            </w:pPr>
            <w:r w:rsidRPr="0069438F">
              <w:rPr>
                <w:rFonts w:hAnsi="ＭＳ Ｐゴシック" w:hint="eastAsia"/>
              </w:rPr>
              <w:t>第</w:t>
            </w:r>
            <w:r>
              <w:rPr>
                <w:rFonts w:hAnsi="ＭＳ Ｐゴシック" w:hint="eastAsia"/>
              </w:rPr>
              <w:t xml:space="preserve">2 </w:t>
            </w:r>
            <w:r w:rsidRPr="00617B49">
              <w:rPr>
                <w:rFonts w:hAnsi="ＭＳ Ｐゴシック" w:hint="eastAsia"/>
              </w:rPr>
              <w:t>応募者</w:t>
            </w:r>
            <w:r w:rsidRPr="0069438F">
              <w:rPr>
                <w:rFonts w:hAnsi="ＭＳ Ｐゴシック" w:hint="eastAsia"/>
              </w:rPr>
              <w:t>の資格</w:t>
            </w:r>
          </w:p>
        </w:tc>
      </w:tr>
    </w:tbl>
    <w:p w14:paraId="06BCFA6B" w14:textId="77777777" w:rsidR="00BF78D4" w:rsidRPr="002E3BF6" w:rsidRDefault="00BF78D4" w:rsidP="00BF78D4">
      <w:pPr>
        <w:ind w:left="238" w:hangingChars="100" w:hanging="238"/>
        <w:rPr>
          <w:rFonts w:hAnsi="ＭＳ Ｐ明朝"/>
        </w:rPr>
      </w:pPr>
      <w:r>
        <w:rPr>
          <w:rFonts w:hAnsi="ＭＳ Ｐ明朝" w:hint="eastAsia"/>
        </w:rPr>
        <w:t xml:space="preserve">　1　次のすべてに該当する方が、この募集に応募することができます。</w:t>
      </w:r>
    </w:p>
    <w:p w14:paraId="1ADFA1D5" w14:textId="77777777" w:rsidR="00BF78D4" w:rsidRPr="002E3BF6" w:rsidRDefault="00BF78D4" w:rsidP="00BF78D4">
      <w:pPr>
        <w:ind w:leftChars="100" w:left="238"/>
        <w:rPr>
          <w:rFonts w:hAnsi="ＭＳ Ｐ明朝"/>
        </w:rPr>
      </w:pPr>
      <w:r>
        <w:rPr>
          <w:rFonts w:hAnsi="ＭＳ Ｐ明朝" w:hint="eastAsia"/>
        </w:rPr>
        <w:t xml:space="preserve">（1）　</w:t>
      </w:r>
      <w:r w:rsidRPr="002E3BF6">
        <w:rPr>
          <w:rFonts w:hAnsi="ＭＳ Ｐ明朝" w:hint="eastAsia"/>
        </w:rPr>
        <w:t>みよし市入札参加停止等措置要領に基づく措置を受けていない者であること。</w:t>
      </w:r>
    </w:p>
    <w:p w14:paraId="10501C62" w14:textId="77777777" w:rsidR="00BF78D4" w:rsidRPr="002E3BF6" w:rsidRDefault="00BF78D4" w:rsidP="006A70FF">
      <w:pPr>
        <w:ind w:leftChars="100" w:left="714" w:hangingChars="200" w:hanging="476"/>
        <w:rPr>
          <w:rFonts w:hAnsi="ＭＳ Ｐ明朝"/>
        </w:rPr>
      </w:pPr>
      <w:r>
        <w:rPr>
          <w:rFonts w:hAnsi="ＭＳ Ｐ明朝" w:hint="eastAsia"/>
        </w:rPr>
        <w:t xml:space="preserve">（2）　</w:t>
      </w:r>
      <w:r w:rsidRPr="002E3BF6">
        <w:rPr>
          <w:rFonts w:hAnsi="ＭＳ Ｐ明朝" w:hint="eastAsia"/>
        </w:rPr>
        <w:t>「みよし市が行う事務及び事業からの暴力団排除に関する合意書（平成25年３月14日付けみよし市長等、愛知県豊田警察署長締結）」に基づく排除措置又はこれに準ずる措置を受けていない者であること。</w:t>
      </w:r>
    </w:p>
    <w:p w14:paraId="6C5D9153" w14:textId="77777777" w:rsidR="00BF78D4" w:rsidRPr="002E3BF6" w:rsidRDefault="00BF78D4" w:rsidP="006A70FF">
      <w:pPr>
        <w:ind w:leftChars="100" w:left="714" w:hangingChars="200" w:hanging="476"/>
        <w:rPr>
          <w:rFonts w:hAnsi="ＭＳ Ｐ明朝"/>
        </w:rPr>
      </w:pPr>
      <w:r>
        <w:rPr>
          <w:rFonts w:hAnsi="ＭＳ Ｐ明朝" w:hint="eastAsia"/>
        </w:rPr>
        <w:t>（3）</w:t>
      </w:r>
      <w:r w:rsidRPr="002E3BF6">
        <w:rPr>
          <w:rFonts w:hAnsi="ＭＳ Ｐ明朝" w:hint="eastAsia"/>
        </w:rPr>
        <w:t xml:space="preserve">　地方自治法施行令（昭和22年政令第16号。以下「政令」という。）第167条の４第１項の規定に該当しない者であること。</w:t>
      </w:r>
    </w:p>
    <w:p w14:paraId="5C9D000E" w14:textId="77777777" w:rsidR="00BF78D4" w:rsidRPr="002E3BF6" w:rsidRDefault="00BF78D4" w:rsidP="006A70FF">
      <w:pPr>
        <w:ind w:leftChars="100" w:left="714" w:hangingChars="200" w:hanging="476"/>
        <w:rPr>
          <w:rFonts w:hAnsi="ＭＳ Ｐ明朝"/>
        </w:rPr>
      </w:pPr>
      <w:r>
        <w:rPr>
          <w:rFonts w:hAnsi="ＭＳ Ｐ明朝" w:hint="eastAsia"/>
        </w:rPr>
        <w:t>（4）</w:t>
      </w:r>
      <w:r w:rsidRPr="002E3BF6">
        <w:rPr>
          <w:rFonts w:hAnsi="ＭＳ Ｐ明朝" w:hint="eastAsia"/>
        </w:rPr>
        <w:t xml:space="preserve">　</w:t>
      </w:r>
      <w:r>
        <w:rPr>
          <w:rFonts w:hAnsi="ＭＳ Ｐ明朝" w:hint="eastAsia"/>
        </w:rPr>
        <w:t>募集告知日</w:t>
      </w:r>
      <w:r w:rsidRPr="002E3BF6">
        <w:rPr>
          <w:rFonts w:hAnsi="ＭＳ Ｐ明朝" w:hint="eastAsia"/>
        </w:rPr>
        <w:t>から過去２年間において、政令第167条の４第２項（政令第167条の11第１項において準用する場合を含む。）各号のいずれかに該当すると認められたことがない者であること。</w:t>
      </w:r>
    </w:p>
    <w:p w14:paraId="0E18104D" w14:textId="77777777" w:rsidR="00BF78D4" w:rsidRPr="002E3BF6" w:rsidRDefault="00BF78D4" w:rsidP="00BF78D4">
      <w:pPr>
        <w:ind w:leftChars="100" w:left="238"/>
        <w:rPr>
          <w:rFonts w:hAnsi="ＭＳ Ｐ明朝"/>
        </w:rPr>
      </w:pPr>
      <w:r>
        <w:rPr>
          <w:rFonts w:hAnsi="ＭＳ Ｐ明朝" w:hint="eastAsia"/>
        </w:rPr>
        <w:t>（5）</w:t>
      </w:r>
      <w:r w:rsidRPr="002E3BF6">
        <w:rPr>
          <w:rFonts w:hAnsi="ＭＳ Ｐ明朝" w:hint="eastAsia"/>
        </w:rPr>
        <w:t xml:space="preserve">　国税、県税及び市（町、村）税を滞納していないこと。</w:t>
      </w:r>
    </w:p>
    <w:p w14:paraId="4C360D13" w14:textId="77777777" w:rsidR="00BF78D4" w:rsidRPr="002E3BF6" w:rsidRDefault="00BF78D4" w:rsidP="006A70FF">
      <w:pPr>
        <w:ind w:leftChars="100" w:left="714" w:hangingChars="200" w:hanging="476"/>
        <w:rPr>
          <w:rFonts w:hAnsi="ＭＳ Ｐ明朝"/>
        </w:rPr>
      </w:pPr>
      <w:r>
        <w:rPr>
          <w:rFonts w:hAnsi="ＭＳ Ｐ明朝" w:hint="eastAsia"/>
        </w:rPr>
        <w:t>（6）</w:t>
      </w:r>
      <w:r w:rsidRPr="002E3BF6">
        <w:rPr>
          <w:rFonts w:hAnsi="ＭＳ Ｐ明朝" w:hint="eastAsia"/>
        </w:rPr>
        <w:t xml:space="preserve">　個人の場合はみよし市に住所を有し、法人の場合は愛知県内に本店、支店、営業所又は事務所を置いていること。</w:t>
      </w:r>
    </w:p>
    <w:p w14:paraId="50A06718" w14:textId="7AB6B601" w:rsidR="00BF78D4" w:rsidRPr="002E3BF6" w:rsidRDefault="00BF78D4" w:rsidP="006A70FF">
      <w:pPr>
        <w:ind w:leftChars="100" w:left="714" w:hangingChars="200" w:hanging="476"/>
        <w:rPr>
          <w:rFonts w:hAnsi="ＭＳ Ｐ明朝"/>
        </w:rPr>
      </w:pPr>
      <w:r>
        <w:rPr>
          <w:rFonts w:hAnsi="ＭＳ Ｐ明朝" w:hint="eastAsia"/>
        </w:rPr>
        <w:lastRenderedPageBreak/>
        <w:t>（7）</w:t>
      </w:r>
      <w:r w:rsidRPr="002E3BF6">
        <w:rPr>
          <w:rFonts w:hAnsi="ＭＳ Ｐ明朝" w:hint="eastAsia"/>
        </w:rPr>
        <w:t xml:space="preserve">　会社更生法（平成14年法律第154号）第17条の規定に基づく</w:t>
      </w:r>
      <w:r w:rsidR="00762285">
        <w:rPr>
          <w:rFonts w:hAnsi="ＭＳ Ｐ明朝" w:hint="eastAsia"/>
        </w:rPr>
        <w:t>更生</w:t>
      </w:r>
      <w:r w:rsidRPr="002E3BF6">
        <w:rPr>
          <w:rFonts w:hAnsi="ＭＳ Ｐ明朝" w:hint="eastAsia"/>
        </w:rPr>
        <w:t>手続開始の申立てをしていない者又は申立てをなされていない者であること。</w:t>
      </w:r>
    </w:p>
    <w:p w14:paraId="349FF1B7" w14:textId="77777777" w:rsidR="00BF78D4" w:rsidRDefault="00BF78D4" w:rsidP="006A70FF">
      <w:pPr>
        <w:ind w:leftChars="100" w:left="714" w:hangingChars="200" w:hanging="476"/>
        <w:rPr>
          <w:rFonts w:hAnsi="ＭＳ Ｐ明朝"/>
        </w:rPr>
      </w:pPr>
      <w:r>
        <w:rPr>
          <w:rFonts w:hAnsi="ＭＳ Ｐ明朝" w:hint="eastAsia"/>
        </w:rPr>
        <w:t>（8）</w:t>
      </w:r>
      <w:r w:rsidRPr="002E3BF6">
        <w:rPr>
          <w:rFonts w:hAnsi="ＭＳ Ｐ明朝" w:hint="eastAsia"/>
        </w:rPr>
        <w:t xml:space="preserve">　民事再生法（平成11年法律第225号）第21条の規定に基づく再生手続開始の申立てをしていない者又は申立てをなされていない者であること。</w:t>
      </w:r>
    </w:p>
    <w:p w14:paraId="7708C5D4" w14:textId="77777777" w:rsidR="00BF78D4" w:rsidRPr="002E3BF6" w:rsidRDefault="00BF78D4" w:rsidP="006A70FF">
      <w:pPr>
        <w:ind w:leftChars="100" w:left="714" w:hangingChars="200" w:hanging="476"/>
        <w:rPr>
          <w:rFonts w:hAnsi="ＭＳ Ｐ明朝"/>
        </w:rPr>
      </w:pPr>
      <w:r>
        <w:rPr>
          <w:rFonts w:hAnsi="ＭＳ Ｐ明朝" w:hint="eastAsia"/>
        </w:rPr>
        <w:t>（9）</w:t>
      </w:r>
      <w:r w:rsidR="00435567">
        <w:rPr>
          <w:rFonts w:hAnsi="ＭＳ Ｐ明朝" w:hint="eastAsia"/>
        </w:rPr>
        <w:t xml:space="preserve">　</w:t>
      </w:r>
      <w:r>
        <w:rPr>
          <w:rFonts w:hAnsi="ＭＳ Ｐ明朝" w:hint="eastAsia"/>
        </w:rPr>
        <w:t>提案結果について、許可申請候補者の決定</w:t>
      </w:r>
      <w:r w:rsidRPr="00617B91">
        <w:rPr>
          <w:rFonts w:hAnsi="ＭＳ Ｐ明朝" w:hint="eastAsia"/>
        </w:rPr>
        <w:t>後、提案者数、許可申請候補者名、提案金額を</w:t>
      </w:r>
      <w:r>
        <w:rPr>
          <w:rFonts w:hAnsi="ＭＳ Ｐ明朝" w:hint="eastAsia"/>
        </w:rPr>
        <w:t>みよし</w:t>
      </w:r>
      <w:r w:rsidRPr="00617B91">
        <w:rPr>
          <w:rFonts w:hAnsi="ＭＳ Ｐ明朝" w:hint="eastAsia"/>
        </w:rPr>
        <w:t>市</w:t>
      </w:r>
      <w:r>
        <w:rPr>
          <w:rFonts w:hAnsi="ＭＳ Ｐ明朝" w:hint="eastAsia"/>
        </w:rPr>
        <w:t>ホームページ</w:t>
      </w:r>
      <w:r w:rsidRPr="00617B91">
        <w:rPr>
          <w:rFonts w:hAnsi="ＭＳ Ｐ明朝" w:hint="eastAsia"/>
        </w:rPr>
        <w:t>で公表</w:t>
      </w:r>
      <w:r>
        <w:rPr>
          <w:rFonts w:hAnsi="ＭＳ Ｐ明朝" w:hint="eastAsia"/>
        </w:rPr>
        <w:t>することに同意できる者であること。</w:t>
      </w:r>
    </w:p>
    <w:p w14:paraId="269A59BE" w14:textId="77777777" w:rsidR="00BF78D4" w:rsidRPr="002E3BF6" w:rsidRDefault="00BF78D4" w:rsidP="00BF78D4">
      <w:pPr>
        <w:ind w:leftChars="100" w:left="238"/>
        <w:rPr>
          <w:rFonts w:hAnsi="ＭＳ Ｐ明朝"/>
        </w:rPr>
      </w:pPr>
      <w:r>
        <w:rPr>
          <w:rFonts w:hAnsi="ＭＳ Ｐ明朝" w:hint="eastAsia"/>
        </w:rPr>
        <w:t>（10）</w:t>
      </w:r>
      <w:r w:rsidRPr="002E3BF6">
        <w:rPr>
          <w:rFonts w:hAnsi="ＭＳ Ｐ明朝" w:hint="eastAsia"/>
        </w:rPr>
        <w:t xml:space="preserve">　その他必要と認める者であること。</w:t>
      </w:r>
    </w:p>
    <w:p w14:paraId="0A718E17" w14:textId="77777777" w:rsidR="00BF78D4" w:rsidRPr="002E3BF6" w:rsidRDefault="00BF78D4" w:rsidP="00BF78D4">
      <w:pPr>
        <w:ind w:leftChars="100" w:left="238"/>
        <w:rPr>
          <w:rFonts w:hAnsi="ＭＳ Ｐ明朝"/>
        </w:rPr>
      </w:pPr>
      <w:r>
        <w:rPr>
          <w:rFonts w:hAnsi="ＭＳ Ｐ明朝" w:hint="eastAsia"/>
        </w:rPr>
        <w:t>２</w:t>
      </w:r>
      <w:r w:rsidRPr="002E3BF6">
        <w:rPr>
          <w:rFonts w:hAnsi="ＭＳ Ｐ明朝" w:hint="eastAsia"/>
        </w:rPr>
        <w:t xml:space="preserve">　</w:t>
      </w:r>
      <w:r>
        <w:rPr>
          <w:rFonts w:hAnsi="ＭＳ Ｐ明朝" w:hint="eastAsia"/>
        </w:rPr>
        <w:t>前</w:t>
      </w:r>
      <w:r w:rsidRPr="002E3BF6">
        <w:rPr>
          <w:rFonts w:hAnsi="ＭＳ Ｐ明朝" w:hint="eastAsia"/>
        </w:rPr>
        <w:t>項各号（第１号を除く。）に規定する</w:t>
      </w:r>
      <w:r>
        <w:rPr>
          <w:rFonts w:hAnsi="ＭＳ Ｐ明朝" w:hint="eastAsia"/>
        </w:rPr>
        <w:t>応募</w:t>
      </w:r>
      <w:r w:rsidRPr="002E3BF6">
        <w:rPr>
          <w:rFonts w:hAnsi="ＭＳ Ｐ明朝" w:hint="eastAsia"/>
        </w:rPr>
        <w:t>資格の判定は、</w:t>
      </w:r>
      <w:r>
        <w:rPr>
          <w:rFonts w:hAnsi="ＭＳ Ｐ明朝" w:hint="eastAsia"/>
        </w:rPr>
        <w:t>応募</w:t>
      </w:r>
      <w:r w:rsidRPr="002E3BF6">
        <w:rPr>
          <w:rFonts w:hAnsi="ＭＳ Ｐ明朝" w:hint="eastAsia"/>
        </w:rPr>
        <w:t>日現在の状況によ</w:t>
      </w:r>
      <w:r>
        <w:rPr>
          <w:rFonts w:hAnsi="ＭＳ Ｐ明朝" w:hint="eastAsia"/>
        </w:rPr>
        <w:t>りますが、応募</w:t>
      </w:r>
      <w:r w:rsidRPr="002E3BF6">
        <w:rPr>
          <w:rFonts w:hAnsi="ＭＳ Ｐ明朝" w:hint="eastAsia"/>
        </w:rPr>
        <w:t>日から</w:t>
      </w:r>
      <w:r>
        <w:rPr>
          <w:rFonts w:hAnsi="ＭＳ Ｐ明朝" w:hint="eastAsia"/>
        </w:rPr>
        <w:t>都市公園法第５条</w:t>
      </w:r>
      <w:r w:rsidR="00435567">
        <w:rPr>
          <w:rFonts w:hAnsi="ＭＳ Ｐ明朝" w:hint="eastAsia"/>
        </w:rPr>
        <w:t>第</w:t>
      </w:r>
      <w:r>
        <w:rPr>
          <w:rFonts w:hAnsi="ＭＳ Ｐ明朝" w:hint="eastAsia"/>
        </w:rPr>
        <w:t>１項の規定による公園施設の設置の許可（以下許可という。）</w:t>
      </w:r>
      <w:r w:rsidRPr="002E3BF6">
        <w:rPr>
          <w:rFonts w:hAnsi="ＭＳ Ｐ明朝" w:hint="eastAsia"/>
        </w:rPr>
        <w:t>までの期間に同項各号（第１号を除く。）のいずれかの</w:t>
      </w:r>
      <w:r>
        <w:rPr>
          <w:rFonts w:hAnsi="ＭＳ Ｐ明朝" w:hint="eastAsia"/>
        </w:rPr>
        <w:t>応募</w:t>
      </w:r>
      <w:r w:rsidRPr="002E3BF6">
        <w:rPr>
          <w:rFonts w:hAnsi="ＭＳ Ｐ明朝" w:hint="eastAsia"/>
        </w:rPr>
        <w:t>要件を満たさなくなったときは、</w:t>
      </w:r>
      <w:r>
        <w:rPr>
          <w:rFonts w:hAnsi="ＭＳ Ｐ明朝" w:hint="eastAsia"/>
        </w:rPr>
        <w:t>応募要件</w:t>
      </w:r>
      <w:r w:rsidRPr="002E3BF6">
        <w:rPr>
          <w:rFonts w:hAnsi="ＭＳ Ｐ明朝" w:hint="eastAsia"/>
        </w:rPr>
        <w:t>を有していない者と</w:t>
      </w:r>
      <w:r>
        <w:rPr>
          <w:rFonts w:hAnsi="ＭＳ Ｐ明朝" w:hint="eastAsia"/>
        </w:rPr>
        <w:t>みなします。</w:t>
      </w:r>
    </w:p>
    <w:p w14:paraId="4164C772" w14:textId="77777777" w:rsidR="00BF78D4" w:rsidRPr="002E3BF6" w:rsidRDefault="00BF78D4" w:rsidP="00BF78D4">
      <w:pPr>
        <w:ind w:leftChars="100" w:left="238"/>
        <w:rPr>
          <w:rFonts w:hAnsi="ＭＳ Ｐ明朝"/>
        </w:rPr>
      </w:pPr>
      <w:r>
        <w:rPr>
          <w:rFonts w:hAnsi="ＭＳ Ｐ明朝" w:hint="eastAsia"/>
        </w:rPr>
        <w:t>３</w:t>
      </w:r>
      <w:r w:rsidRPr="002E3BF6">
        <w:rPr>
          <w:rFonts w:hAnsi="ＭＳ Ｐ明朝" w:hint="eastAsia"/>
        </w:rPr>
        <w:t xml:space="preserve">　</w:t>
      </w:r>
      <w:r>
        <w:rPr>
          <w:rFonts w:hAnsi="ＭＳ Ｐ明朝" w:hint="eastAsia"/>
        </w:rPr>
        <w:t>応募</w:t>
      </w:r>
      <w:r w:rsidRPr="002E3BF6">
        <w:rPr>
          <w:rFonts w:hAnsi="ＭＳ Ｐ明朝" w:hint="eastAsia"/>
        </w:rPr>
        <w:t>に参加する者の代表者は、１つの</w:t>
      </w:r>
      <w:r>
        <w:rPr>
          <w:rFonts w:hAnsi="ＭＳ Ｐ明朝" w:hint="eastAsia"/>
        </w:rPr>
        <w:t>物件</w:t>
      </w:r>
      <w:r w:rsidRPr="002E3BF6">
        <w:rPr>
          <w:rFonts w:hAnsi="ＭＳ Ｐ明朝" w:hint="eastAsia"/>
        </w:rPr>
        <w:t>に重複して参加することはでき</w:t>
      </w:r>
      <w:r>
        <w:rPr>
          <w:rFonts w:hAnsi="ＭＳ Ｐ明朝" w:hint="eastAsia"/>
        </w:rPr>
        <w:t>ません。</w:t>
      </w:r>
    </w:p>
    <w:p w14:paraId="52443801" w14:textId="77777777" w:rsidR="00BF78D4" w:rsidRPr="00617B49" w:rsidRDefault="00BF78D4" w:rsidP="00BF78D4">
      <w:pPr>
        <w:ind w:left="119" w:hangingChars="50" w:hanging="119"/>
        <w:rPr>
          <w:rFonts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427"/>
      </w:tblGrid>
      <w:tr w:rsidR="00BF78D4" w:rsidRPr="0069438F" w14:paraId="1BA6DE31" w14:textId="77777777" w:rsidTr="00FB440D">
        <w:trPr>
          <w:trHeight w:val="334"/>
        </w:trPr>
        <w:tc>
          <w:tcPr>
            <w:tcW w:w="9523" w:type="dxa"/>
            <w:tcBorders>
              <w:top w:val="nil"/>
              <w:left w:val="nil"/>
              <w:bottom w:val="threeDEmboss" w:sz="18" w:space="0" w:color="auto"/>
              <w:right w:val="nil"/>
            </w:tcBorders>
          </w:tcPr>
          <w:p w14:paraId="1E25652B" w14:textId="77777777" w:rsidR="00BF78D4" w:rsidRPr="0069438F" w:rsidRDefault="00BF78D4" w:rsidP="00FB440D">
            <w:pPr>
              <w:pStyle w:val="2"/>
              <w:rPr>
                <w:rFonts w:hAnsi="ＭＳ Ｐゴシック"/>
              </w:rPr>
            </w:pPr>
            <w:r w:rsidRPr="0069438F">
              <w:rPr>
                <w:rFonts w:hAnsi="ＭＳ Ｐゴシック" w:hint="eastAsia"/>
              </w:rPr>
              <w:t>第</w:t>
            </w:r>
            <w:r>
              <w:rPr>
                <w:rFonts w:hAnsi="ＭＳ Ｐゴシック" w:hint="eastAsia"/>
              </w:rPr>
              <w:t xml:space="preserve">3 </w:t>
            </w:r>
            <w:r w:rsidRPr="0069438F">
              <w:rPr>
                <w:rFonts w:hAnsi="ＭＳ Ｐゴシック" w:hint="eastAsia"/>
              </w:rPr>
              <w:t>自動販売機の設置条件</w:t>
            </w:r>
          </w:p>
        </w:tc>
      </w:tr>
    </w:tbl>
    <w:p w14:paraId="6BA6C0C9" w14:textId="77777777" w:rsidR="00BF78D4" w:rsidRPr="0069438F" w:rsidRDefault="00BF78D4" w:rsidP="00BF78D4">
      <w:pPr>
        <w:rPr>
          <w:rFonts w:hAnsi="ＭＳ Ｐ明朝"/>
        </w:rPr>
      </w:pPr>
      <w:r w:rsidRPr="0069438F">
        <w:rPr>
          <w:rFonts w:hAnsi="ＭＳ Ｐ明朝" w:hint="eastAsia"/>
        </w:rPr>
        <w:t>1</w:t>
      </w:r>
      <w:r>
        <w:rPr>
          <w:rFonts w:hAnsi="ＭＳ Ｐ明朝" w:hint="eastAsia"/>
        </w:rPr>
        <w:t xml:space="preserve"> </w:t>
      </w:r>
      <w:r w:rsidRPr="0069438F">
        <w:rPr>
          <w:rFonts w:hAnsi="ＭＳ Ｐ明朝" w:hint="eastAsia"/>
        </w:rPr>
        <w:t>設置事業者の施設使用形態</w:t>
      </w:r>
    </w:p>
    <w:p w14:paraId="773EC7B1" w14:textId="0DE7A9B0" w:rsidR="00BF78D4" w:rsidRDefault="00BF78D4" w:rsidP="00B123BB">
      <w:pPr>
        <w:ind w:leftChars="100" w:left="595" w:hangingChars="150" w:hanging="357"/>
        <w:rPr>
          <w:rFonts w:hAnsi="ＭＳ Ｐ明朝"/>
        </w:rPr>
      </w:pPr>
      <w:bookmarkStart w:id="0" w:name="_Toc246151323"/>
      <w:bookmarkStart w:id="1" w:name="_Toc246154109"/>
      <w:r>
        <w:rPr>
          <w:rFonts w:hAnsi="ＭＳ Ｐ明朝" w:hint="eastAsia"/>
        </w:rPr>
        <w:t xml:space="preserve">(1) </w:t>
      </w:r>
      <w:r w:rsidR="00B123BB">
        <w:rPr>
          <w:rFonts w:hAnsi="ＭＳ Ｐ明朝" w:hint="eastAsia"/>
        </w:rPr>
        <w:t>自動販売機</w:t>
      </w:r>
      <w:r w:rsidRPr="00F1437E">
        <w:rPr>
          <w:rFonts w:hAnsi="ＭＳ Ｐ明朝" w:hint="eastAsia"/>
        </w:rPr>
        <w:t>の設置は、</w:t>
      </w:r>
      <w:r>
        <w:rPr>
          <w:rFonts w:hAnsi="ＭＳ Ｐ明朝" w:hint="eastAsia"/>
        </w:rPr>
        <w:t>みよし</w:t>
      </w:r>
      <w:r w:rsidRPr="00F1437E">
        <w:rPr>
          <w:rFonts w:hAnsi="ＭＳ Ｐ明朝" w:hint="eastAsia"/>
        </w:rPr>
        <w:t>市から都市公園法(昭和</w:t>
      </w:r>
      <w:r w:rsidRPr="00F1437E">
        <w:rPr>
          <w:rFonts w:hAnsi="ＭＳ Ｐ明朝"/>
        </w:rPr>
        <w:t>31</w:t>
      </w:r>
      <w:r w:rsidRPr="00F1437E">
        <w:rPr>
          <w:rFonts w:hAnsi="ＭＳ Ｐ明朝" w:hint="eastAsia"/>
        </w:rPr>
        <w:t>年法律第7</w:t>
      </w:r>
      <w:r w:rsidRPr="00F1437E">
        <w:rPr>
          <w:rFonts w:hAnsi="ＭＳ Ｐ明朝"/>
        </w:rPr>
        <w:t>9</w:t>
      </w:r>
      <w:r w:rsidRPr="00F1437E">
        <w:rPr>
          <w:rFonts w:hAnsi="ＭＳ Ｐ明朝" w:hint="eastAsia"/>
        </w:rPr>
        <w:t>号)第5条第1項</w:t>
      </w:r>
      <w:r>
        <w:rPr>
          <w:rFonts w:hAnsi="ＭＳ Ｐ明朝" w:hint="eastAsia"/>
        </w:rPr>
        <w:t>の</w:t>
      </w:r>
      <w:r w:rsidRPr="00F1437E">
        <w:rPr>
          <w:rFonts w:hAnsi="ＭＳ Ｐ明朝" w:hint="eastAsia"/>
        </w:rPr>
        <w:t>規定</w:t>
      </w:r>
      <w:r>
        <w:rPr>
          <w:rFonts w:hAnsi="ＭＳ Ｐ明朝" w:hint="eastAsia"/>
        </w:rPr>
        <w:t>に基づき、みよし市が設置事業者に対し、</w:t>
      </w:r>
      <w:r w:rsidRPr="00F1437E">
        <w:rPr>
          <w:rFonts w:hAnsi="ＭＳ Ｐ明朝" w:hint="eastAsia"/>
        </w:rPr>
        <w:t>公園施設の設置許可を</w:t>
      </w:r>
      <w:r>
        <w:rPr>
          <w:rFonts w:hAnsi="ＭＳ Ｐ明朝" w:hint="eastAsia"/>
        </w:rPr>
        <w:t>する方法により行います</w:t>
      </w:r>
      <w:r w:rsidRPr="00F1437E">
        <w:rPr>
          <w:rFonts w:hAnsi="ＭＳ Ｐ明朝" w:hint="eastAsia"/>
        </w:rPr>
        <w:t>。</w:t>
      </w:r>
    </w:p>
    <w:p w14:paraId="3E7FC810" w14:textId="77777777" w:rsidR="00BF78D4" w:rsidRDefault="00BF78D4" w:rsidP="00BF78D4">
      <w:pPr>
        <w:ind w:firstLineChars="100" w:firstLine="238"/>
      </w:pPr>
      <w:r>
        <w:rPr>
          <w:rFonts w:hAnsi="ＭＳ Ｐ明朝" w:hint="eastAsia"/>
        </w:rPr>
        <w:t xml:space="preserve">(2) </w:t>
      </w:r>
      <w:bookmarkEnd w:id="0"/>
      <w:bookmarkEnd w:id="1"/>
      <w:r w:rsidRPr="00E6734A">
        <w:rPr>
          <w:rFonts w:hint="eastAsia"/>
        </w:rPr>
        <w:t>都市公園法に基づく許可</w:t>
      </w:r>
      <w:r>
        <w:rPr>
          <w:rFonts w:hint="eastAsia"/>
        </w:rPr>
        <w:t>であり</w:t>
      </w:r>
      <w:r w:rsidRPr="00E6734A">
        <w:rPr>
          <w:rFonts w:hint="eastAsia"/>
        </w:rPr>
        <w:t>、借地借家法（平成3年法律第</w:t>
      </w:r>
      <w:r>
        <w:rPr>
          <w:rFonts w:hint="eastAsia"/>
        </w:rPr>
        <w:t>90号）の</w:t>
      </w:r>
      <w:r w:rsidRPr="00B25EC4">
        <w:rPr>
          <w:rFonts w:hint="eastAsia"/>
        </w:rPr>
        <w:t>適</w:t>
      </w:r>
      <w:r w:rsidRPr="00F1437E">
        <w:rPr>
          <w:rFonts w:hAnsi="ＭＳ Ｐ明朝" w:hint="eastAsia"/>
        </w:rPr>
        <w:t>用はありません。</w:t>
      </w:r>
    </w:p>
    <w:p w14:paraId="472AE3E8" w14:textId="77777777" w:rsidR="00BF78D4" w:rsidRPr="00617B49" w:rsidRDefault="00BF78D4" w:rsidP="00BF78D4">
      <w:pPr>
        <w:rPr>
          <w:rFonts w:hAnsi="ＭＳ Ｐ明朝"/>
        </w:rPr>
      </w:pPr>
      <w:bookmarkStart w:id="2" w:name="_Toc246151324"/>
      <w:bookmarkStart w:id="3" w:name="_Toc246154110"/>
      <w:r w:rsidRPr="00617B49">
        <w:rPr>
          <w:rFonts w:hAnsi="ＭＳ Ｐ明朝" w:hint="eastAsia"/>
        </w:rPr>
        <w:t>2</w:t>
      </w:r>
      <w:r>
        <w:rPr>
          <w:rFonts w:hAnsi="ＭＳ Ｐ明朝" w:hint="eastAsia"/>
        </w:rPr>
        <w:t xml:space="preserve"> </w:t>
      </w:r>
      <w:r w:rsidRPr="00617B49">
        <w:rPr>
          <w:rFonts w:hAnsi="ＭＳ Ｐ明朝" w:hint="eastAsia"/>
        </w:rPr>
        <w:t>許可期間</w:t>
      </w:r>
      <w:bookmarkEnd w:id="2"/>
      <w:bookmarkEnd w:id="3"/>
    </w:p>
    <w:p w14:paraId="537609CE" w14:textId="2B2DA401" w:rsidR="00BF78D4" w:rsidRDefault="00BF78D4" w:rsidP="00BF78D4">
      <w:pPr>
        <w:ind w:firstLineChars="100" w:firstLine="238"/>
        <w:rPr>
          <w:rFonts w:hAnsi="ＭＳ Ｐ明朝"/>
        </w:rPr>
      </w:pPr>
      <w:bookmarkStart w:id="4" w:name="_Toc246151325"/>
      <w:bookmarkStart w:id="5" w:name="_Toc246154111"/>
      <w:r w:rsidRPr="00617B49">
        <w:rPr>
          <w:rFonts w:hAnsi="ＭＳ Ｐ明朝" w:hint="eastAsia"/>
        </w:rPr>
        <w:t>(1) 許可期間</w:t>
      </w:r>
      <w:r>
        <w:rPr>
          <w:rFonts w:hAnsi="ＭＳ Ｐ明朝" w:hint="eastAsia"/>
        </w:rPr>
        <w:t>：</w:t>
      </w:r>
      <w:r w:rsidR="00ED0B0F">
        <w:rPr>
          <w:rFonts w:hAnsi="ＭＳ Ｐ明朝" w:hint="eastAsia"/>
          <w:u w:val="wave"/>
        </w:rPr>
        <w:t>令和</w:t>
      </w:r>
      <w:r w:rsidR="00BB0DE7">
        <w:rPr>
          <w:rFonts w:hAnsi="ＭＳ Ｐ明朝" w:hint="eastAsia"/>
          <w:u w:val="wave"/>
        </w:rPr>
        <w:t>７</w:t>
      </w:r>
      <w:r w:rsidR="00ED0B0F">
        <w:rPr>
          <w:rFonts w:hAnsi="ＭＳ Ｐ明朝" w:hint="eastAsia"/>
          <w:u w:val="wave"/>
        </w:rPr>
        <w:t>(202</w:t>
      </w:r>
      <w:r w:rsidR="00704CBF">
        <w:rPr>
          <w:rFonts w:hAnsi="ＭＳ Ｐ明朝"/>
          <w:u w:val="wave"/>
        </w:rPr>
        <w:t>5</w:t>
      </w:r>
      <w:r w:rsidR="00ED0B0F">
        <w:rPr>
          <w:rFonts w:hAnsi="ＭＳ Ｐ明朝" w:hint="eastAsia"/>
          <w:u w:val="wave"/>
        </w:rPr>
        <w:t>)</w:t>
      </w:r>
      <w:r w:rsidRPr="00FE7B7F">
        <w:rPr>
          <w:rFonts w:hAnsi="ＭＳ Ｐ明朝" w:hint="eastAsia"/>
          <w:u w:val="wave"/>
        </w:rPr>
        <w:t>年</w:t>
      </w:r>
      <w:r w:rsidR="00BB0DE7">
        <w:rPr>
          <w:rFonts w:hAnsi="ＭＳ Ｐ明朝"/>
          <w:u w:val="wave"/>
        </w:rPr>
        <w:t>4</w:t>
      </w:r>
      <w:r w:rsidRPr="00FE7B7F">
        <w:rPr>
          <w:rFonts w:hAnsi="ＭＳ Ｐ明朝" w:hint="eastAsia"/>
          <w:u w:val="wave"/>
        </w:rPr>
        <w:t>月</w:t>
      </w:r>
      <w:r w:rsidR="00D90D72">
        <w:rPr>
          <w:rFonts w:hAnsi="ＭＳ Ｐ明朝"/>
          <w:u w:val="wave"/>
        </w:rPr>
        <w:t>1</w:t>
      </w:r>
      <w:r w:rsidRPr="00FE7B7F">
        <w:rPr>
          <w:rFonts w:hAnsi="ＭＳ Ｐ明朝" w:hint="eastAsia"/>
          <w:u w:val="wave"/>
        </w:rPr>
        <w:t>日～</w:t>
      </w:r>
      <w:r w:rsidR="00ED0B0F">
        <w:rPr>
          <w:rFonts w:hAnsi="ＭＳ Ｐ明朝" w:hint="eastAsia"/>
          <w:u w:val="wave"/>
        </w:rPr>
        <w:t>令和</w:t>
      </w:r>
      <w:r w:rsidR="00BB0DE7">
        <w:rPr>
          <w:rFonts w:hAnsi="ＭＳ Ｐ明朝" w:hint="eastAsia"/>
          <w:u w:val="wave"/>
        </w:rPr>
        <w:t>８</w:t>
      </w:r>
      <w:r w:rsidR="00ED0B0F">
        <w:rPr>
          <w:rFonts w:hAnsi="ＭＳ Ｐ明朝" w:hint="eastAsia"/>
          <w:u w:val="wave"/>
        </w:rPr>
        <w:t>(202</w:t>
      </w:r>
      <w:r w:rsidR="00BB0DE7">
        <w:rPr>
          <w:rFonts w:hAnsi="ＭＳ Ｐ明朝"/>
          <w:u w:val="wave"/>
        </w:rPr>
        <w:t>6</w:t>
      </w:r>
      <w:r w:rsidR="00ED0B0F">
        <w:rPr>
          <w:rFonts w:hAnsi="ＭＳ Ｐ明朝" w:hint="eastAsia"/>
          <w:u w:val="wave"/>
        </w:rPr>
        <w:t>)</w:t>
      </w:r>
      <w:r w:rsidRPr="00FE7B7F">
        <w:rPr>
          <w:rFonts w:hAnsi="ＭＳ Ｐ明朝" w:hint="eastAsia"/>
          <w:u w:val="wave"/>
        </w:rPr>
        <w:t>年</w:t>
      </w:r>
      <w:r w:rsidR="00D90D72">
        <w:rPr>
          <w:rFonts w:hAnsi="ＭＳ Ｐ明朝"/>
          <w:u w:val="wave"/>
        </w:rPr>
        <w:t>3</w:t>
      </w:r>
      <w:r w:rsidRPr="00FE7B7F">
        <w:rPr>
          <w:rFonts w:hAnsi="ＭＳ Ｐ明朝" w:hint="eastAsia"/>
          <w:u w:val="wave"/>
        </w:rPr>
        <w:t>月</w:t>
      </w:r>
      <w:r w:rsidR="00D90D72">
        <w:rPr>
          <w:rFonts w:hAnsi="ＭＳ Ｐ明朝"/>
          <w:u w:val="wave"/>
        </w:rPr>
        <w:t>31</w:t>
      </w:r>
      <w:r w:rsidRPr="00FE7B7F">
        <w:rPr>
          <w:rFonts w:hAnsi="ＭＳ Ｐ明朝" w:hint="eastAsia"/>
          <w:u w:val="wave"/>
        </w:rPr>
        <w:t>日</w:t>
      </w:r>
    </w:p>
    <w:p w14:paraId="72630B76" w14:textId="50D9FED3" w:rsidR="00BF78D4" w:rsidRDefault="00ED0B0F" w:rsidP="00D37499">
      <w:pPr>
        <w:ind w:leftChars="250" w:left="595"/>
        <w:rPr>
          <w:rFonts w:hAnsi="ＭＳ Ｐ明朝"/>
        </w:rPr>
      </w:pPr>
      <w:r>
        <w:rPr>
          <w:rFonts w:hAnsi="ＭＳ Ｐ明朝" w:hint="eastAsia"/>
        </w:rPr>
        <w:t>令和</w:t>
      </w:r>
      <w:r w:rsidR="00BB0DE7">
        <w:rPr>
          <w:rFonts w:hAnsi="ＭＳ Ｐ明朝" w:hint="eastAsia"/>
        </w:rPr>
        <w:t>８</w:t>
      </w:r>
      <w:r>
        <w:rPr>
          <w:rFonts w:hAnsi="ＭＳ Ｐ明朝" w:hint="eastAsia"/>
        </w:rPr>
        <w:t>(202</w:t>
      </w:r>
      <w:r w:rsidR="00BB0DE7">
        <w:rPr>
          <w:rFonts w:hAnsi="ＭＳ Ｐ明朝" w:hint="eastAsia"/>
        </w:rPr>
        <w:t>6</w:t>
      </w:r>
      <w:r>
        <w:rPr>
          <w:rFonts w:hAnsi="ＭＳ Ｐ明朝" w:hint="eastAsia"/>
        </w:rPr>
        <w:t>)</w:t>
      </w:r>
      <w:r w:rsidR="00BF78D4" w:rsidRPr="00617B49">
        <w:rPr>
          <w:rFonts w:hAnsi="ＭＳ Ｐ明朝" w:hint="eastAsia"/>
        </w:rPr>
        <w:t>年</w:t>
      </w:r>
      <w:r w:rsidR="00B123BB">
        <w:rPr>
          <w:rFonts w:hAnsi="ＭＳ Ｐ明朝" w:hint="eastAsia"/>
        </w:rPr>
        <w:t>４</w:t>
      </w:r>
      <w:r w:rsidR="00BF78D4" w:rsidRPr="00617B49">
        <w:rPr>
          <w:rFonts w:hAnsi="ＭＳ Ｐ明朝" w:hint="eastAsia"/>
        </w:rPr>
        <w:t>月</w:t>
      </w:r>
      <w:r w:rsidR="00B123BB">
        <w:rPr>
          <w:rFonts w:hAnsi="ＭＳ Ｐ明朝" w:hint="eastAsia"/>
        </w:rPr>
        <w:t>１</w:t>
      </w:r>
      <w:r w:rsidR="00BF78D4" w:rsidRPr="00617B49">
        <w:rPr>
          <w:rFonts w:hAnsi="ＭＳ Ｐ明朝" w:hint="eastAsia"/>
        </w:rPr>
        <w:t>日から</w:t>
      </w:r>
      <w:r w:rsidR="00BF78D4">
        <w:rPr>
          <w:rFonts w:hAnsi="ＭＳ Ｐ明朝" w:hint="eastAsia"/>
        </w:rPr>
        <w:t>2</w:t>
      </w:r>
      <w:r w:rsidR="00B123BB">
        <w:rPr>
          <w:rFonts w:hAnsi="ＭＳ Ｐ明朝" w:hint="eastAsia"/>
        </w:rPr>
        <w:t>回</w:t>
      </w:r>
      <w:r w:rsidR="00BF78D4" w:rsidRPr="00617B49">
        <w:rPr>
          <w:rFonts w:hAnsi="ＭＳ Ｐ明朝" w:hint="eastAsia"/>
        </w:rPr>
        <w:t>を限度に、</w:t>
      </w:r>
      <w:r w:rsidR="00BF78D4">
        <w:rPr>
          <w:rFonts w:hAnsi="ＭＳ Ｐ明朝" w:hint="eastAsia"/>
        </w:rPr>
        <w:t>1</w:t>
      </w:r>
      <w:r w:rsidR="00BF78D4" w:rsidRPr="00617B49">
        <w:rPr>
          <w:rFonts w:hAnsi="ＭＳ Ｐ明朝" w:hint="eastAsia"/>
        </w:rPr>
        <w:t>年を単位として更新</w:t>
      </w:r>
      <w:r w:rsidR="00BF78D4">
        <w:rPr>
          <w:rFonts w:hAnsi="ＭＳ Ｐ明朝" w:hint="eastAsia"/>
        </w:rPr>
        <w:t>可能</w:t>
      </w:r>
      <w:r w:rsidR="00BF78D4" w:rsidRPr="00617B49">
        <w:rPr>
          <w:rFonts w:hAnsi="ＭＳ Ｐ明朝" w:hint="eastAsia"/>
        </w:rPr>
        <w:t>。</w:t>
      </w:r>
      <w:r w:rsidR="00BF78D4">
        <w:rPr>
          <w:rFonts w:hAnsi="ＭＳ Ｐ明朝" w:hint="eastAsia"/>
        </w:rPr>
        <w:t>（令和</w:t>
      </w:r>
      <w:r w:rsidR="00BE535E">
        <w:rPr>
          <w:rFonts w:hAnsi="ＭＳ Ｐ明朝" w:hint="eastAsia"/>
        </w:rPr>
        <w:t>10</w:t>
      </w:r>
      <w:r>
        <w:rPr>
          <w:rFonts w:hAnsi="ＭＳ Ｐ明朝"/>
        </w:rPr>
        <w:t>(202</w:t>
      </w:r>
      <w:r w:rsidR="00BB0DE7">
        <w:rPr>
          <w:rFonts w:hAnsi="ＭＳ Ｐ明朝"/>
        </w:rPr>
        <w:t>8</w:t>
      </w:r>
      <w:r>
        <w:rPr>
          <w:rFonts w:hAnsi="ＭＳ Ｐ明朝"/>
        </w:rPr>
        <w:t>)</w:t>
      </w:r>
      <w:r w:rsidR="00BF78D4">
        <w:rPr>
          <w:rFonts w:hAnsi="ＭＳ Ｐ明朝" w:hint="eastAsia"/>
        </w:rPr>
        <w:t>年</w:t>
      </w:r>
      <w:r w:rsidR="00BB0DE7">
        <w:rPr>
          <w:rFonts w:hAnsi="ＭＳ Ｐ明朝"/>
        </w:rPr>
        <w:t>3</w:t>
      </w:r>
      <w:r w:rsidR="00BF78D4">
        <w:rPr>
          <w:rFonts w:hAnsi="ＭＳ Ｐ明朝" w:hint="eastAsia"/>
        </w:rPr>
        <w:t>月</w:t>
      </w:r>
      <w:r w:rsidR="00D90D72">
        <w:rPr>
          <w:rFonts w:hAnsi="ＭＳ Ｐ明朝"/>
        </w:rPr>
        <w:t>31</w:t>
      </w:r>
      <w:r w:rsidR="00BF78D4">
        <w:rPr>
          <w:rFonts w:hAnsi="ＭＳ Ｐ明朝" w:hint="eastAsia"/>
        </w:rPr>
        <w:t>日まで）</w:t>
      </w:r>
    </w:p>
    <w:p w14:paraId="5CBB8FB9" w14:textId="3CFF5825" w:rsidR="00BF78D4" w:rsidRDefault="00BF78D4" w:rsidP="00676366">
      <w:pPr>
        <w:ind w:leftChars="100" w:left="595" w:hangingChars="150" w:hanging="357"/>
        <w:rPr>
          <w:rFonts w:hAnsi="ＭＳ Ｐ明朝"/>
        </w:rPr>
      </w:pPr>
      <w:r w:rsidRPr="00617B49">
        <w:rPr>
          <w:rFonts w:hAnsi="ＭＳ Ｐ明朝" w:hint="eastAsia"/>
        </w:rPr>
        <w:t>(2)　更新は1年ごとの更新とし、更新を希望される場合は、毎年度1</w:t>
      </w:r>
      <w:r>
        <w:rPr>
          <w:rFonts w:hAnsi="ＭＳ Ｐ明朝" w:hint="eastAsia"/>
        </w:rPr>
        <w:t>0</w:t>
      </w:r>
      <w:r w:rsidRPr="00617B49">
        <w:rPr>
          <w:rFonts w:hAnsi="ＭＳ Ｐ明朝" w:hint="eastAsia"/>
        </w:rPr>
        <w:t>月末日までに</w:t>
      </w:r>
      <w:r>
        <w:rPr>
          <w:rFonts w:hAnsi="ＭＳ Ｐ明朝" w:hint="eastAsia"/>
        </w:rPr>
        <w:t>許可の更新を申請して</w:t>
      </w:r>
      <w:r w:rsidRPr="00617B49">
        <w:rPr>
          <w:rFonts w:hAnsi="ＭＳ Ｐ明朝" w:hint="eastAsia"/>
        </w:rPr>
        <w:t>ください。更新後及び年度途中で使用料や許可条件の変更はできませんのでご承知おきください。</w:t>
      </w:r>
      <w:bookmarkEnd w:id="4"/>
      <w:bookmarkEnd w:id="5"/>
    </w:p>
    <w:p w14:paraId="22858EBD" w14:textId="77777777" w:rsidR="00BF78D4" w:rsidRPr="00617B49" w:rsidRDefault="00BF78D4" w:rsidP="00BF78D4">
      <w:pPr>
        <w:ind w:firstLineChars="100" w:firstLine="238"/>
        <w:rPr>
          <w:rFonts w:hAnsi="ＭＳ Ｐ明朝"/>
        </w:rPr>
      </w:pPr>
      <w:r w:rsidRPr="00617B49">
        <w:rPr>
          <w:rFonts w:hAnsi="ＭＳ Ｐ明朝" w:hint="eastAsia"/>
        </w:rPr>
        <w:t>(3) 更新も含めた許可期間終了後は、再度募集を行い、許可の相手方を決定する予定です。</w:t>
      </w:r>
    </w:p>
    <w:p w14:paraId="78C1BD07" w14:textId="70E3ABC4" w:rsidR="00BF78D4" w:rsidRPr="00617B49" w:rsidRDefault="00BF78D4" w:rsidP="00BF78D4">
      <w:pPr>
        <w:rPr>
          <w:rFonts w:hAnsi="ＭＳ Ｐ明朝"/>
        </w:rPr>
      </w:pPr>
      <w:r>
        <w:rPr>
          <w:rFonts w:hAnsi="ＭＳ Ｐ明朝" w:hint="eastAsia"/>
        </w:rPr>
        <w:t xml:space="preserve">3 </w:t>
      </w:r>
      <w:r w:rsidR="00B123BB">
        <w:rPr>
          <w:rFonts w:hAnsi="ＭＳ Ｐ明朝" w:hint="eastAsia"/>
        </w:rPr>
        <w:t>機器</w:t>
      </w:r>
      <w:r w:rsidRPr="00617B49">
        <w:rPr>
          <w:rFonts w:hAnsi="ＭＳ Ｐ明朝" w:hint="eastAsia"/>
        </w:rPr>
        <w:t>の設置</w:t>
      </w:r>
    </w:p>
    <w:p w14:paraId="3B7DA39D" w14:textId="4F809D17" w:rsidR="00BF78D4" w:rsidRDefault="00BF78D4" w:rsidP="00BF78D4">
      <w:pPr>
        <w:pStyle w:val="1"/>
        <w:ind w:left="0" w:firstLineChars="100" w:firstLine="238"/>
      </w:pPr>
      <w:r>
        <w:rPr>
          <w:rFonts w:hAnsi="ＭＳ Ｐ明朝" w:hint="eastAsia"/>
        </w:rPr>
        <w:t>(1) 公園施設の設置許可を得た後、みよし市と調整のうえ、</w:t>
      </w:r>
      <w:r w:rsidR="00B123BB">
        <w:rPr>
          <w:rFonts w:hAnsi="ＭＳ Ｐ明朝" w:hint="eastAsia"/>
        </w:rPr>
        <w:t>自動販売機</w:t>
      </w:r>
      <w:r>
        <w:rPr>
          <w:rFonts w:hAnsi="ＭＳ Ｐ明朝" w:hint="eastAsia"/>
        </w:rPr>
        <w:t>を設置してください。</w:t>
      </w:r>
    </w:p>
    <w:p w14:paraId="5DFA916E" w14:textId="1DEAA2FA" w:rsidR="00BF78D4" w:rsidRDefault="00BF78D4" w:rsidP="00676366">
      <w:pPr>
        <w:pStyle w:val="1"/>
        <w:ind w:leftChars="100" w:left="595" w:hangingChars="150" w:hanging="357"/>
      </w:pPr>
      <w:r>
        <w:rPr>
          <w:rFonts w:hint="eastAsia"/>
        </w:rPr>
        <w:t xml:space="preserve">(2) </w:t>
      </w:r>
      <w:r w:rsidR="00ED0B0F">
        <w:rPr>
          <w:rFonts w:hint="eastAsia"/>
        </w:rPr>
        <w:t>令和</w:t>
      </w:r>
      <w:r w:rsidR="00EB1DCA">
        <w:rPr>
          <w:rFonts w:hint="eastAsia"/>
        </w:rPr>
        <w:t>７</w:t>
      </w:r>
      <w:r w:rsidR="00ED0B0F">
        <w:rPr>
          <w:rFonts w:hint="eastAsia"/>
        </w:rPr>
        <w:t>(202</w:t>
      </w:r>
      <w:r w:rsidR="00EB1DCA">
        <w:t>5</w:t>
      </w:r>
      <w:r w:rsidR="00ED0B0F">
        <w:rPr>
          <w:rFonts w:hint="eastAsia"/>
        </w:rPr>
        <w:t>)</w:t>
      </w:r>
      <w:r>
        <w:rPr>
          <w:rFonts w:hint="eastAsia"/>
        </w:rPr>
        <w:t>年</w:t>
      </w:r>
      <w:r w:rsidR="00BB0DE7">
        <w:t>4</w:t>
      </w:r>
      <w:r>
        <w:rPr>
          <w:rFonts w:hint="eastAsia"/>
        </w:rPr>
        <w:t>月</w:t>
      </w:r>
      <w:r w:rsidR="00D90D72">
        <w:t>1</w:t>
      </w:r>
      <w:r>
        <w:rPr>
          <w:rFonts w:hint="eastAsia"/>
        </w:rPr>
        <w:t>日から同月</w:t>
      </w:r>
      <w:r w:rsidR="0000652A">
        <w:t>5</w:t>
      </w:r>
      <w:r>
        <w:rPr>
          <w:rFonts w:hint="eastAsia"/>
        </w:rPr>
        <w:t>日までの間に</w:t>
      </w:r>
      <w:r w:rsidR="00B123BB">
        <w:rPr>
          <w:rFonts w:hint="eastAsia"/>
        </w:rPr>
        <w:t>自動販売機</w:t>
      </w:r>
      <w:r>
        <w:rPr>
          <w:rFonts w:hint="eastAsia"/>
        </w:rPr>
        <w:t>を設置し、営業開始してください。</w:t>
      </w:r>
    </w:p>
    <w:p w14:paraId="70AA092B" w14:textId="0720BE17" w:rsidR="00BF78D4" w:rsidRDefault="00BF78D4" w:rsidP="00676366">
      <w:pPr>
        <w:pStyle w:val="1"/>
        <w:ind w:leftChars="100" w:left="595" w:hangingChars="150" w:hanging="357"/>
        <w:rPr>
          <w:rFonts w:hAnsi="ＭＳ Ｐ明朝"/>
        </w:rPr>
      </w:pPr>
      <w:r>
        <w:rPr>
          <w:rFonts w:hint="eastAsia"/>
        </w:rPr>
        <w:t xml:space="preserve">(3) </w:t>
      </w:r>
      <w:r w:rsidR="00ED0B0F">
        <w:rPr>
          <w:rFonts w:hAnsi="ＭＳ Ｐ明朝" w:hint="eastAsia"/>
        </w:rPr>
        <w:t>令和</w:t>
      </w:r>
      <w:r w:rsidR="00EB1DCA">
        <w:rPr>
          <w:rFonts w:hAnsi="ＭＳ Ｐ明朝" w:hint="eastAsia"/>
        </w:rPr>
        <w:t>７</w:t>
      </w:r>
      <w:r w:rsidR="00ED0B0F">
        <w:rPr>
          <w:rFonts w:hAnsi="ＭＳ Ｐ明朝" w:hint="eastAsia"/>
        </w:rPr>
        <w:t>(202</w:t>
      </w:r>
      <w:r w:rsidR="00EB1DCA">
        <w:rPr>
          <w:rFonts w:hAnsi="ＭＳ Ｐ明朝"/>
        </w:rPr>
        <w:t>5</w:t>
      </w:r>
      <w:r w:rsidR="00ED0B0F">
        <w:rPr>
          <w:rFonts w:hAnsi="ＭＳ Ｐ明朝" w:hint="eastAsia"/>
        </w:rPr>
        <w:t>)</w:t>
      </w:r>
      <w:r w:rsidRPr="00617B49">
        <w:rPr>
          <w:rFonts w:hAnsi="ＭＳ Ｐ明朝" w:hint="eastAsia"/>
        </w:rPr>
        <w:t>年</w:t>
      </w:r>
      <w:r w:rsidR="00BB0DE7">
        <w:rPr>
          <w:rFonts w:hAnsi="ＭＳ Ｐ明朝"/>
        </w:rPr>
        <w:t>4</w:t>
      </w:r>
      <w:r w:rsidRPr="00617B49">
        <w:rPr>
          <w:rFonts w:hAnsi="ＭＳ Ｐ明朝" w:hint="eastAsia"/>
        </w:rPr>
        <w:t>月</w:t>
      </w:r>
      <w:r w:rsidR="00D90D72">
        <w:rPr>
          <w:rFonts w:hAnsi="ＭＳ Ｐ明朝"/>
        </w:rPr>
        <w:t>1</w:t>
      </w:r>
      <w:r w:rsidRPr="00617B49">
        <w:rPr>
          <w:rFonts w:hAnsi="ＭＳ Ｐ明朝" w:hint="eastAsia"/>
        </w:rPr>
        <w:t>日から</w:t>
      </w:r>
      <w:r>
        <w:rPr>
          <w:rFonts w:hAnsi="ＭＳ Ｐ明朝" w:hint="eastAsia"/>
        </w:rPr>
        <w:t>営業</w:t>
      </w:r>
      <w:r w:rsidRPr="00617B49">
        <w:rPr>
          <w:rFonts w:hAnsi="ＭＳ Ｐ明朝" w:hint="eastAsia"/>
        </w:rPr>
        <w:t>開始できなかった場合でも、</w:t>
      </w:r>
      <w:r>
        <w:rPr>
          <w:rFonts w:hAnsi="ＭＳ Ｐ明朝" w:hint="eastAsia"/>
        </w:rPr>
        <w:t>みよし市</w:t>
      </w:r>
      <w:r w:rsidRPr="00617B49">
        <w:rPr>
          <w:rFonts w:hAnsi="ＭＳ Ｐ明朝" w:hint="eastAsia"/>
        </w:rPr>
        <w:t>は使用料の返還やその他補償には一切応じられません。</w:t>
      </w:r>
    </w:p>
    <w:p w14:paraId="462E9927" w14:textId="77777777" w:rsidR="00BF78D4" w:rsidRPr="00617B49" w:rsidRDefault="00BF78D4" w:rsidP="00BF78D4">
      <w:pPr>
        <w:rPr>
          <w:rFonts w:hAnsi="ＭＳ Ｐ明朝"/>
        </w:rPr>
      </w:pPr>
      <w:r>
        <w:rPr>
          <w:rFonts w:hAnsi="ＭＳ Ｐ明朝" w:hint="eastAsia"/>
        </w:rPr>
        <w:t xml:space="preserve">4 </w:t>
      </w:r>
      <w:r w:rsidRPr="00617B49">
        <w:rPr>
          <w:rFonts w:hAnsi="ＭＳ Ｐ明朝" w:hint="eastAsia"/>
        </w:rPr>
        <w:t>使用料</w:t>
      </w:r>
    </w:p>
    <w:p w14:paraId="04B6419E" w14:textId="55D661FD" w:rsidR="00BF78D4" w:rsidRDefault="00BF78D4" w:rsidP="00BF78D4">
      <w:pPr>
        <w:ind w:firstLineChars="100" w:firstLine="238"/>
        <w:rPr>
          <w:rFonts w:hAnsi="ＭＳ Ｐ明朝"/>
        </w:rPr>
      </w:pPr>
      <w:r w:rsidRPr="00617B49">
        <w:rPr>
          <w:rFonts w:hAnsi="ＭＳ Ｐ明朝" w:hint="eastAsia"/>
        </w:rPr>
        <w:t>使用料は、募集により決定した金額</w:t>
      </w:r>
      <w:r>
        <w:rPr>
          <w:rFonts w:hAnsi="ＭＳ Ｐ明朝" w:hint="eastAsia"/>
        </w:rPr>
        <w:t>です</w:t>
      </w:r>
      <w:r w:rsidRPr="00617B49">
        <w:rPr>
          <w:rFonts w:hAnsi="ＭＳ Ｐ明朝" w:hint="eastAsia"/>
        </w:rPr>
        <w:t>。</w:t>
      </w:r>
      <w:r>
        <w:rPr>
          <w:rFonts w:hAnsi="ＭＳ Ｐ明朝" w:hint="eastAsia"/>
        </w:rPr>
        <w:t>なお、</w:t>
      </w:r>
      <w:r w:rsidRPr="001F49E5">
        <w:rPr>
          <w:rFonts w:hAnsi="ＭＳ Ｐ明朝" w:hint="eastAsia"/>
        </w:rPr>
        <w:t>当初の許可に係る使用料は、</w:t>
      </w:r>
      <w:r w:rsidR="00B123BB">
        <w:rPr>
          <w:rFonts w:hAnsi="ＭＳ Ｐ明朝" w:hint="eastAsia"/>
        </w:rPr>
        <w:t>自動販売機</w:t>
      </w:r>
      <w:r>
        <w:rPr>
          <w:rFonts w:hAnsi="ＭＳ Ｐ明朝" w:hint="eastAsia"/>
        </w:rPr>
        <w:t>の設置時期や供用時期に関わらず</w:t>
      </w:r>
      <w:r w:rsidR="00BB0DE7">
        <w:rPr>
          <w:rFonts w:hAnsi="ＭＳ Ｐ明朝" w:hint="eastAsia"/>
        </w:rPr>
        <w:t>1</w:t>
      </w:r>
      <w:r w:rsidR="00BB0DE7">
        <w:rPr>
          <w:rFonts w:hAnsi="ＭＳ Ｐ明朝"/>
        </w:rPr>
        <w:t>2</w:t>
      </w:r>
      <w:r w:rsidR="00676366">
        <w:rPr>
          <w:rFonts w:hAnsi="ＭＳ Ｐ明朝" w:hint="eastAsia"/>
        </w:rPr>
        <w:t>か</w:t>
      </w:r>
      <w:r w:rsidR="00E6347E">
        <w:rPr>
          <w:rFonts w:hAnsi="ＭＳ Ｐ明朝" w:hint="eastAsia"/>
        </w:rPr>
        <w:t>月分</w:t>
      </w:r>
      <w:r>
        <w:rPr>
          <w:rFonts w:hAnsi="ＭＳ Ｐ明朝" w:hint="eastAsia"/>
        </w:rPr>
        <w:t>の使用料</w:t>
      </w:r>
      <w:bookmarkStart w:id="6" w:name="_Toc246151326"/>
      <w:bookmarkStart w:id="7" w:name="_Toc246154112"/>
      <w:r>
        <w:rPr>
          <w:rFonts w:hAnsi="ＭＳ Ｐ明朝" w:hint="eastAsia"/>
        </w:rPr>
        <w:t>を徴収します。</w:t>
      </w:r>
    </w:p>
    <w:p w14:paraId="5EFFF2B5" w14:textId="77777777" w:rsidR="00BF78D4" w:rsidRPr="00617B49" w:rsidRDefault="00BF78D4" w:rsidP="00BF78D4">
      <w:pPr>
        <w:rPr>
          <w:rFonts w:hAnsi="ＭＳ Ｐ明朝"/>
        </w:rPr>
      </w:pPr>
      <w:r>
        <w:rPr>
          <w:rFonts w:hAnsi="ＭＳ Ｐ明朝" w:hint="eastAsia"/>
        </w:rPr>
        <w:t xml:space="preserve">5 </w:t>
      </w:r>
      <w:r w:rsidRPr="00617B49">
        <w:rPr>
          <w:rFonts w:hAnsi="ＭＳ Ｐ明朝" w:hint="eastAsia"/>
        </w:rPr>
        <w:t>必要経費</w:t>
      </w:r>
      <w:bookmarkEnd w:id="6"/>
      <w:bookmarkEnd w:id="7"/>
    </w:p>
    <w:p w14:paraId="1C0EFF52" w14:textId="6B7C2C49" w:rsidR="00BF78D4" w:rsidRPr="00617B49" w:rsidRDefault="00BF78D4" w:rsidP="00676366">
      <w:pPr>
        <w:ind w:leftChars="100" w:left="595" w:hangingChars="150" w:hanging="357"/>
        <w:rPr>
          <w:rFonts w:hAnsi="ＭＳ Ｐ明朝"/>
        </w:rPr>
      </w:pPr>
      <w:bookmarkStart w:id="8" w:name="_Toc246151327"/>
      <w:bookmarkStart w:id="9" w:name="_Toc246154113"/>
      <w:r w:rsidRPr="00617B49">
        <w:rPr>
          <w:rFonts w:hAnsi="ＭＳ Ｐ明朝" w:hint="eastAsia"/>
        </w:rPr>
        <w:lastRenderedPageBreak/>
        <w:t xml:space="preserve">(1) </w:t>
      </w:r>
      <w:r w:rsidR="00B123BB">
        <w:rPr>
          <w:rFonts w:hAnsi="ＭＳ Ｐ明朝" w:hint="eastAsia"/>
        </w:rPr>
        <w:t>自動販売機</w:t>
      </w:r>
      <w:r w:rsidRPr="00617B49">
        <w:rPr>
          <w:rFonts w:hAnsi="ＭＳ Ｐ明朝" w:hint="eastAsia"/>
        </w:rPr>
        <w:t>の設置及び撤去に要する工事費、移転費等の費用は</w:t>
      </w:r>
      <w:r w:rsidR="00676366">
        <w:rPr>
          <w:rFonts w:hAnsi="ＭＳ Ｐ明朝" w:hint="eastAsia"/>
        </w:rPr>
        <w:t>すべて</w:t>
      </w:r>
      <w:r w:rsidRPr="00617B49">
        <w:rPr>
          <w:rFonts w:hAnsi="ＭＳ Ｐ明朝" w:hint="eastAsia"/>
        </w:rPr>
        <w:t>設置事業者の負担とします。</w:t>
      </w:r>
      <w:bookmarkEnd w:id="8"/>
      <w:bookmarkEnd w:id="9"/>
    </w:p>
    <w:p w14:paraId="0665A00B" w14:textId="2D810B87" w:rsidR="00BF78D4" w:rsidRPr="006C73A3" w:rsidRDefault="00BF78D4" w:rsidP="00676366">
      <w:pPr>
        <w:ind w:leftChars="100" w:left="595" w:hangingChars="150" w:hanging="357"/>
        <w:rPr>
          <w:rFonts w:hAnsi="ＭＳ Ｐ明朝"/>
        </w:rPr>
      </w:pPr>
      <w:r w:rsidRPr="006035AC">
        <w:rPr>
          <w:rFonts w:hAnsi="ＭＳ Ｐ明朝" w:hint="eastAsia"/>
        </w:rPr>
        <w:t xml:space="preserve">(2) </w:t>
      </w:r>
      <w:r>
        <w:rPr>
          <w:rFonts w:hAnsi="ＭＳ Ｐ明朝" w:hint="eastAsia"/>
        </w:rPr>
        <w:t>設置した</w:t>
      </w:r>
      <w:r w:rsidR="00B123BB">
        <w:rPr>
          <w:rFonts w:hAnsi="ＭＳ Ｐ明朝" w:hint="eastAsia"/>
        </w:rPr>
        <w:t>自動販売機</w:t>
      </w:r>
      <w:r>
        <w:rPr>
          <w:rFonts w:hAnsi="ＭＳ Ｐ明朝" w:hint="eastAsia"/>
        </w:rPr>
        <w:t>の電気料は設置事業者の負担とし、設置事業者においてあらかじめ</w:t>
      </w:r>
      <w:r w:rsidR="00B123BB">
        <w:rPr>
          <w:rFonts w:hAnsi="ＭＳ Ｐ明朝" w:hint="eastAsia"/>
        </w:rPr>
        <w:t>自動販売機</w:t>
      </w:r>
      <w:r>
        <w:rPr>
          <w:rFonts w:hAnsi="ＭＳ Ｐ明朝" w:hint="eastAsia"/>
        </w:rPr>
        <w:t>に設置した専用メーターにより１</w:t>
      </w:r>
      <w:r w:rsidR="006549A8">
        <w:rPr>
          <w:rFonts w:hAnsi="ＭＳ Ｐ明朝" w:hint="eastAsia"/>
        </w:rPr>
        <w:t>か</w:t>
      </w:r>
      <w:r>
        <w:rPr>
          <w:rFonts w:hAnsi="ＭＳ Ｐ明朝" w:hint="eastAsia"/>
        </w:rPr>
        <w:t>月単位で算定するものとします。電気料の納付は年1回、4月に前年度分を支払うものとします。</w:t>
      </w:r>
    </w:p>
    <w:p w14:paraId="03B982C4" w14:textId="547A7E6A" w:rsidR="00BF78D4" w:rsidRPr="00617B49" w:rsidRDefault="00BF78D4" w:rsidP="00BF78D4">
      <w:pPr>
        <w:rPr>
          <w:rFonts w:hAnsi="ＭＳ Ｐ明朝"/>
        </w:rPr>
      </w:pPr>
      <w:bookmarkStart w:id="10" w:name="_Toc246151329"/>
      <w:bookmarkStart w:id="11" w:name="_Toc246154115"/>
      <w:r>
        <w:rPr>
          <w:rFonts w:hAnsi="ＭＳ Ｐ明朝" w:hint="eastAsia"/>
        </w:rPr>
        <w:t xml:space="preserve">6 </w:t>
      </w:r>
      <w:r w:rsidRPr="00617B49">
        <w:rPr>
          <w:rFonts w:hAnsi="ＭＳ Ｐ明朝" w:hint="eastAsia"/>
        </w:rPr>
        <w:t>設置</w:t>
      </w:r>
      <w:r w:rsidR="00B123BB">
        <w:rPr>
          <w:rFonts w:hAnsi="ＭＳ Ｐ明朝" w:hint="eastAsia"/>
        </w:rPr>
        <w:t>機器</w:t>
      </w:r>
      <w:r w:rsidRPr="00617B49">
        <w:rPr>
          <w:rFonts w:hAnsi="ＭＳ Ｐ明朝" w:hint="eastAsia"/>
        </w:rPr>
        <w:t>の仕様</w:t>
      </w:r>
      <w:bookmarkEnd w:id="10"/>
      <w:bookmarkEnd w:id="11"/>
    </w:p>
    <w:p w14:paraId="7EDA5897" w14:textId="77777777" w:rsidR="00BF78D4" w:rsidRPr="00617B49" w:rsidRDefault="00BF78D4" w:rsidP="00BF78D4">
      <w:pPr>
        <w:ind w:firstLineChars="100" w:firstLine="238"/>
        <w:rPr>
          <w:rFonts w:hAnsi="ＭＳ Ｐ明朝"/>
        </w:rPr>
      </w:pPr>
      <w:r>
        <w:rPr>
          <w:rFonts w:hAnsi="ＭＳ Ｐ明朝" w:hint="eastAsia"/>
        </w:rPr>
        <w:t>物件別特記仕様書</w:t>
      </w:r>
      <w:r w:rsidRPr="00617B49">
        <w:rPr>
          <w:rFonts w:hAnsi="ＭＳ Ｐ明朝" w:hint="eastAsia"/>
        </w:rPr>
        <w:t>をご参照ください。</w:t>
      </w:r>
    </w:p>
    <w:p w14:paraId="19858C53" w14:textId="77777777" w:rsidR="00BF78D4" w:rsidRDefault="00BF78D4" w:rsidP="00BF78D4">
      <w:pPr>
        <w:rPr>
          <w:rFonts w:hAnsi="ＭＳ Ｐ明朝"/>
        </w:rPr>
      </w:pPr>
      <w:bookmarkStart w:id="12" w:name="_Toc246151330"/>
      <w:bookmarkStart w:id="13" w:name="_Toc246154116"/>
      <w:r>
        <w:rPr>
          <w:rFonts w:hAnsi="ＭＳ Ｐ明朝" w:hint="eastAsia"/>
        </w:rPr>
        <w:t xml:space="preserve">7 </w:t>
      </w:r>
      <w:r w:rsidRPr="00617B49">
        <w:rPr>
          <w:rFonts w:hAnsi="ＭＳ Ｐ明朝" w:hint="eastAsia"/>
        </w:rPr>
        <w:t>利用上の制限</w:t>
      </w:r>
      <w:bookmarkStart w:id="14" w:name="_Toc246151331"/>
      <w:bookmarkStart w:id="15" w:name="_Toc246154117"/>
      <w:bookmarkEnd w:id="12"/>
      <w:bookmarkEnd w:id="13"/>
    </w:p>
    <w:p w14:paraId="3364FC2F" w14:textId="77777777" w:rsidR="00BF78D4" w:rsidRPr="00617B49" w:rsidRDefault="00BF78D4" w:rsidP="00BF78D4">
      <w:pPr>
        <w:ind w:firstLineChars="100" w:firstLine="238"/>
        <w:rPr>
          <w:rFonts w:hAnsi="ＭＳ Ｐ明朝"/>
        </w:rPr>
      </w:pPr>
      <w:r w:rsidRPr="00617B49">
        <w:rPr>
          <w:rFonts w:hAnsi="ＭＳ Ｐ明朝" w:hint="eastAsia"/>
        </w:rPr>
        <w:t>許可期間中は次の事項を遵守してください。</w:t>
      </w:r>
      <w:bookmarkEnd w:id="14"/>
      <w:bookmarkEnd w:id="15"/>
    </w:p>
    <w:p w14:paraId="442B5B1C" w14:textId="57578CDC" w:rsidR="00BF78D4" w:rsidRPr="00617B49" w:rsidRDefault="00BF78D4" w:rsidP="006549A8">
      <w:pPr>
        <w:ind w:leftChars="100" w:left="595" w:hangingChars="150" w:hanging="357"/>
        <w:rPr>
          <w:rFonts w:hAnsi="ＭＳ Ｐ明朝"/>
        </w:rPr>
      </w:pPr>
      <w:bookmarkStart w:id="16" w:name="_Toc246151332"/>
      <w:bookmarkStart w:id="17" w:name="_Toc246154118"/>
      <w:r w:rsidRPr="00617B49">
        <w:rPr>
          <w:rFonts w:hAnsi="ＭＳ Ｐ明朝" w:hint="eastAsia"/>
        </w:rPr>
        <w:t xml:space="preserve">(1) </w:t>
      </w:r>
      <w:r w:rsidRPr="00FB440D">
        <w:rPr>
          <w:rFonts w:hAnsi="ＭＳ Ｐ明朝" w:hint="eastAsia"/>
          <w:color w:val="000000" w:themeColor="text1"/>
        </w:rPr>
        <w:t>「設置条件を定める協定書」（以下</w:t>
      </w:r>
      <w:r w:rsidR="006549A8">
        <w:rPr>
          <w:rFonts w:hAnsi="ＭＳ Ｐ明朝" w:hint="eastAsia"/>
          <w:color w:val="000000" w:themeColor="text1"/>
        </w:rPr>
        <w:t>「</w:t>
      </w:r>
      <w:r w:rsidRPr="00FB440D">
        <w:rPr>
          <w:rFonts w:hAnsi="ＭＳ Ｐ明朝" w:hint="eastAsia"/>
          <w:color w:val="000000" w:themeColor="text1"/>
        </w:rPr>
        <w:t>協定書</w:t>
      </w:r>
      <w:r w:rsidR="006549A8">
        <w:rPr>
          <w:rFonts w:hAnsi="ＭＳ Ｐ明朝" w:hint="eastAsia"/>
          <w:color w:val="000000" w:themeColor="text1"/>
        </w:rPr>
        <w:t>」</w:t>
      </w:r>
      <w:r w:rsidRPr="00FB440D">
        <w:rPr>
          <w:rFonts w:hAnsi="ＭＳ Ｐ明朝" w:hint="eastAsia"/>
          <w:color w:val="000000" w:themeColor="text1"/>
        </w:rPr>
        <w:t>という</w:t>
      </w:r>
      <w:r w:rsidR="006549A8">
        <w:rPr>
          <w:rFonts w:hAnsi="ＭＳ Ｐ明朝" w:hint="eastAsia"/>
          <w:color w:val="000000" w:themeColor="text1"/>
        </w:rPr>
        <w:t>。</w:t>
      </w:r>
      <w:r w:rsidRPr="00FB440D">
        <w:rPr>
          <w:rFonts w:hAnsi="ＭＳ Ｐ明朝" w:hint="eastAsia"/>
          <w:color w:val="000000" w:themeColor="text1"/>
        </w:rPr>
        <w:t>）</w:t>
      </w:r>
      <w:r w:rsidRPr="00617B49">
        <w:rPr>
          <w:rFonts w:hAnsi="ＭＳ Ｐ明朝" w:hint="eastAsia"/>
        </w:rPr>
        <w:t>を遵守し、使用料を期限までに確実に納付すること。</w:t>
      </w:r>
      <w:bookmarkEnd w:id="16"/>
      <w:bookmarkEnd w:id="17"/>
    </w:p>
    <w:p w14:paraId="4E531850" w14:textId="7CBC8AA8" w:rsidR="00BF78D4" w:rsidRPr="00617B49" w:rsidRDefault="00BF78D4" w:rsidP="00BF78D4">
      <w:pPr>
        <w:ind w:firstLineChars="100" w:firstLine="238"/>
        <w:rPr>
          <w:rFonts w:hAnsi="ＭＳ Ｐ明朝"/>
        </w:rPr>
      </w:pPr>
      <w:bookmarkStart w:id="18" w:name="_Toc246151333"/>
      <w:bookmarkStart w:id="19" w:name="_Toc246154119"/>
      <w:r w:rsidRPr="00617B49">
        <w:rPr>
          <w:rFonts w:hAnsi="ＭＳ Ｐ明朝" w:hint="eastAsia"/>
        </w:rPr>
        <w:t xml:space="preserve">(2) </w:t>
      </w:r>
      <w:r w:rsidR="00B123BB">
        <w:rPr>
          <w:rFonts w:hAnsi="ＭＳ Ｐ明朝" w:hint="eastAsia"/>
        </w:rPr>
        <w:t>自動販売機</w:t>
      </w:r>
      <w:r w:rsidRPr="00617B49">
        <w:rPr>
          <w:rFonts w:hAnsi="ＭＳ Ｐ明朝" w:hint="eastAsia"/>
        </w:rPr>
        <w:t>を設置する権利を第三者に譲渡又は転貸してはならないこと。</w:t>
      </w:r>
      <w:bookmarkEnd w:id="18"/>
      <w:bookmarkEnd w:id="19"/>
    </w:p>
    <w:p w14:paraId="64D8986A" w14:textId="77777777" w:rsidR="00BF78D4" w:rsidRPr="00617B49" w:rsidRDefault="00BF78D4" w:rsidP="00BF78D4">
      <w:pPr>
        <w:ind w:firstLineChars="100" w:firstLine="238"/>
        <w:rPr>
          <w:rFonts w:hAnsi="ＭＳ Ｐ明朝"/>
        </w:rPr>
      </w:pPr>
      <w:bookmarkStart w:id="20" w:name="_Toc246151334"/>
      <w:bookmarkStart w:id="21" w:name="_Toc246154120"/>
      <w:r w:rsidRPr="00617B49">
        <w:rPr>
          <w:rFonts w:hAnsi="ＭＳ Ｐ明朝" w:hint="eastAsia"/>
        </w:rPr>
        <w:t>(3)</w:t>
      </w:r>
      <w:bookmarkEnd w:id="20"/>
      <w:bookmarkEnd w:id="21"/>
      <w:r w:rsidRPr="00617B49">
        <w:rPr>
          <w:rFonts w:hAnsi="ＭＳ Ｐ明朝" w:hint="eastAsia"/>
        </w:rPr>
        <w:t xml:space="preserve">　その他許可</w:t>
      </w:r>
      <w:r>
        <w:rPr>
          <w:rFonts w:hAnsi="ＭＳ Ｐ明朝" w:hint="eastAsia"/>
        </w:rPr>
        <w:t>書</w:t>
      </w:r>
      <w:r w:rsidRPr="00617B49">
        <w:rPr>
          <w:rFonts w:hAnsi="ＭＳ Ｐ明朝" w:hint="eastAsia"/>
        </w:rPr>
        <w:t>、協定書、</w:t>
      </w:r>
      <w:r>
        <w:rPr>
          <w:rFonts w:hAnsi="ＭＳ Ｐ明朝" w:hint="eastAsia"/>
        </w:rPr>
        <w:t>物件別特記仕様書</w:t>
      </w:r>
      <w:r w:rsidRPr="00617B49">
        <w:rPr>
          <w:rFonts w:hAnsi="ＭＳ Ｐ明朝" w:hint="eastAsia"/>
        </w:rPr>
        <w:t>記載の事項を遵守すること。</w:t>
      </w:r>
    </w:p>
    <w:p w14:paraId="645C152A" w14:textId="77777777" w:rsidR="00BF78D4" w:rsidRDefault="00BF78D4" w:rsidP="00BF78D4">
      <w:pPr>
        <w:rPr>
          <w:rFonts w:hAnsi="ＭＳ Ｐ明朝"/>
        </w:rPr>
      </w:pPr>
      <w:bookmarkStart w:id="22" w:name="_Toc246151344"/>
      <w:bookmarkStart w:id="23" w:name="_Toc246154130"/>
      <w:r>
        <w:rPr>
          <w:rFonts w:hAnsi="ＭＳ Ｐ明朝" w:hint="eastAsia"/>
        </w:rPr>
        <w:t xml:space="preserve">8 </w:t>
      </w:r>
      <w:r w:rsidRPr="00617B49">
        <w:rPr>
          <w:rFonts w:hAnsi="ＭＳ Ｐ明朝" w:hint="eastAsia"/>
        </w:rPr>
        <w:t>原状回復</w:t>
      </w:r>
      <w:bookmarkStart w:id="24" w:name="_Toc246151345"/>
      <w:bookmarkStart w:id="25" w:name="_Toc246154131"/>
      <w:bookmarkEnd w:id="22"/>
      <w:bookmarkEnd w:id="23"/>
    </w:p>
    <w:p w14:paraId="3BA4D35C" w14:textId="77777777" w:rsidR="00BF78D4" w:rsidRPr="0069438F" w:rsidRDefault="00BF78D4" w:rsidP="00BF78D4">
      <w:pPr>
        <w:ind w:firstLineChars="100" w:firstLine="238"/>
        <w:rPr>
          <w:rFonts w:hAnsi="ＭＳ Ｐ明朝"/>
        </w:rPr>
      </w:pPr>
      <w:r>
        <w:rPr>
          <w:rFonts w:hAnsi="ＭＳ Ｐ明朝" w:hint="eastAsia"/>
        </w:rPr>
        <w:t>設置事業者は、許可期間が満了、又はその他の理由により許可が終了したとき</w:t>
      </w:r>
      <w:r w:rsidRPr="0069438F">
        <w:rPr>
          <w:rFonts w:hAnsi="ＭＳ Ｐ明朝" w:hint="eastAsia"/>
        </w:rPr>
        <w:t>は、</w:t>
      </w:r>
      <w:r>
        <w:rPr>
          <w:rFonts w:hAnsi="ＭＳ Ｐ明朝" w:hint="eastAsia"/>
        </w:rPr>
        <w:t>許可の期間内に</w:t>
      </w:r>
      <w:r w:rsidRPr="0069438F">
        <w:rPr>
          <w:rFonts w:hAnsi="ＭＳ Ｐ明朝" w:hint="eastAsia"/>
        </w:rPr>
        <w:t>原状回復し</w:t>
      </w:r>
      <w:r w:rsidRPr="0091701C">
        <w:rPr>
          <w:rFonts w:hAnsi="ＭＳ Ｐ明朝" w:hint="eastAsia"/>
        </w:rPr>
        <w:t>てく</w:t>
      </w:r>
      <w:r w:rsidRPr="0069438F">
        <w:rPr>
          <w:rFonts w:hAnsi="ＭＳ Ｐ明朝" w:hint="eastAsia"/>
        </w:rPr>
        <w:t>ださい。なお、原状回復に際し、設置事業者は、投じた有益費や必要費などがあっても一切</w:t>
      </w:r>
      <w:r>
        <w:rPr>
          <w:rFonts w:hAnsi="ＭＳ Ｐ明朝" w:hint="eastAsia"/>
        </w:rPr>
        <w:t>みよし</w:t>
      </w:r>
      <w:r w:rsidRPr="0069438F">
        <w:rPr>
          <w:rFonts w:hAnsi="ＭＳ Ｐ明朝" w:hint="eastAsia"/>
        </w:rPr>
        <w:t>市に請求することができません。</w:t>
      </w:r>
      <w:bookmarkEnd w:id="24"/>
      <w:bookmarkEnd w:id="25"/>
    </w:p>
    <w:p w14:paraId="3D4D47DD" w14:textId="77777777" w:rsidR="00BF78D4" w:rsidRDefault="00BF78D4" w:rsidP="00BF78D4"/>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427"/>
      </w:tblGrid>
      <w:tr w:rsidR="00BF78D4" w:rsidRPr="00096493" w14:paraId="758715FA" w14:textId="77777777" w:rsidTr="00FB440D">
        <w:trPr>
          <w:trHeight w:val="390"/>
        </w:trPr>
        <w:tc>
          <w:tcPr>
            <w:tcW w:w="9527" w:type="dxa"/>
            <w:tcBorders>
              <w:top w:val="nil"/>
              <w:left w:val="nil"/>
              <w:bottom w:val="nil"/>
              <w:right w:val="nil"/>
            </w:tcBorders>
          </w:tcPr>
          <w:p w14:paraId="58CAC226" w14:textId="77777777" w:rsidR="00BF78D4" w:rsidRPr="0069438F" w:rsidRDefault="00BF78D4" w:rsidP="00FB440D">
            <w:pPr>
              <w:pStyle w:val="2"/>
              <w:ind w:left="18" w:hangingChars="5" w:hanging="18"/>
              <w:rPr>
                <w:rFonts w:hAnsi="ＭＳ Ｐゴシック"/>
              </w:rPr>
            </w:pPr>
            <w:r w:rsidRPr="0069438F">
              <w:rPr>
                <w:rFonts w:hAnsi="ＭＳ Ｐゴシック" w:hint="eastAsia"/>
              </w:rPr>
              <w:t>第</w:t>
            </w:r>
            <w:r>
              <w:rPr>
                <w:rFonts w:hAnsi="ＭＳ Ｐゴシック" w:hint="eastAsia"/>
              </w:rPr>
              <w:t>4　応募資格確認申請書及び提案書の</w:t>
            </w:r>
            <w:r w:rsidRPr="0091701C">
              <w:rPr>
                <w:rFonts w:hAnsi="ＭＳ Ｐゴシック" w:hint="eastAsia"/>
              </w:rPr>
              <w:t>受付</w:t>
            </w:r>
            <w:r>
              <w:rPr>
                <w:rFonts w:hAnsi="ＭＳ Ｐゴシック" w:hint="eastAsia"/>
              </w:rPr>
              <w:t>日時等</w:t>
            </w:r>
          </w:p>
        </w:tc>
      </w:tr>
      <w:tr w:rsidR="00BF78D4" w:rsidRPr="00096493" w14:paraId="2313F897" w14:textId="77777777" w:rsidTr="00FB440D">
        <w:trPr>
          <w:trHeight w:val="390"/>
        </w:trPr>
        <w:tc>
          <w:tcPr>
            <w:tcW w:w="9527" w:type="dxa"/>
            <w:tcBorders>
              <w:top w:val="nil"/>
              <w:left w:val="nil"/>
              <w:bottom w:val="threeDEmboss" w:sz="18" w:space="0" w:color="auto"/>
              <w:right w:val="nil"/>
            </w:tcBorders>
          </w:tcPr>
          <w:p w14:paraId="5A63006B" w14:textId="77777777" w:rsidR="00BF78D4" w:rsidRPr="00096493" w:rsidRDefault="00BF78D4" w:rsidP="00FB440D">
            <w:pPr>
              <w:pStyle w:val="2"/>
              <w:ind w:left="18" w:hangingChars="5" w:hanging="18"/>
              <w:rPr>
                <w:rFonts w:hAnsi="ＭＳ Ｐゴシック"/>
              </w:rPr>
            </w:pPr>
            <w:r>
              <w:rPr>
                <w:rFonts w:hAnsi="ＭＳ Ｐゴシック" w:hint="eastAsia"/>
              </w:rPr>
              <w:t>第4-1　応募資格確認申請書</w:t>
            </w:r>
          </w:p>
        </w:tc>
      </w:tr>
    </w:tbl>
    <w:p w14:paraId="50348C06" w14:textId="77777777" w:rsidR="00BF78D4" w:rsidRDefault="00BF78D4" w:rsidP="00BF78D4">
      <w:pPr>
        <w:pStyle w:val="11"/>
        <w:ind w:leftChars="0" w:left="0" w:firstLineChars="0" w:firstLine="0"/>
      </w:pPr>
      <w:r w:rsidRPr="0091701C">
        <w:rPr>
          <w:rFonts w:hint="eastAsia"/>
        </w:rPr>
        <w:t>1</w:t>
      </w:r>
      <w:r>
        <w:rPr>
          <w:rFonts w:hint="eastAsia"/>
        </w:rPr>
        <w:t xml:space="preserve"> 応募を希望される方</w:t>
      </w:r>
      <w:r w:rsidRPr="0091701C">
        <w:rPr>
          <w:rFonts w:hint="eastAsia"/>
        </w:rPr>
        <w:t>は、</w:t>
      </w:r>
      <w:r>
        <w:rPr>
          <w:rFonts w:hint="eastAsia"/>
        </w:rPr>
        <w:t>資格審査を受けていただく必要があります。</w:t>
      </w:r>
      <w:r w:rsidRPr="0091701C">
        <w:rPr>
          <w:rFonts w:hint="eastAsia"/>
        </w:rPr>
        <w:t>資格審査に必要な書類を</w:t>
      </w:r>
      <w:r>
        <w:rPr>
          <w:rFonts w:hint="eastAsia"/>
        </w:rPr>
        <w:t>持参または郵送にて</w:t>
      </w:r>
      <w:r w:rsidRPr="0091701C">
        <w:rPr>
          <w:rFonts w:hint="eastAsia"/>
        </w:rPr>
        <w:t>提出してください。</w:t>
      </w:r>
    </w:p>
    <w:p w14:paraId="0AECB3D9" w14:textId="77777777" w:rsidR="00BF78D4" w:rsidRDefault="00BF78D4" w:rsidP="00BF78D4">
      <w:pPr>
        <w:pStyle w:val="11"/>
        <w:ind w:leftChars="0" w:left="0" w:firstLineChars="0" w:firstLine="0"/>
      </w:pPr>
      <w:r w:rsidRPr="0091701C">
        <w:rPr>
          <w:rFonts w:hint="eastAsia"/>
        </w:rPr>
        <w:t>2</w:t>
      </w:r>
      <w:r>
        <w:rPr>
          <w:rFonts w:hint="eastAsia"/>
        </w:rPr>
        <w:t xml:space="preserve"> </w:t>
      </w:r>
      <w:r w:rsidRPr="0091701C">
        <w:rPr>
          <w:rFonts w:hint="eastAsia"/>
        </w:rPr>
        <w:t>物件ごとに複数提出していただく必要はありません。</w:t>
      </w:r>
    </w:p>
    <w:p w14:paraId="35BC545D" w14:textId="77777777" w:rsidR="00BF78D4" w:rsidRDefault="00BF78D4" w:rsidP="00BF78D4">
      <w:pPr>
        <w:pStyle w:val="11"/>
        <w:ind w:leftChars="0" w:left="0" w:firstLineChars="0" w:firstLine="0"/>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8092"/>
      </w:tblGrid>
      <w:tr w:rsidR="00BF78D4" w:rsidRPr="00086025" w14:paraId="7531391E" w14:textId="77777777" w:rsidTr="00FB440D">
        <w:trPr>
          <w:trHeight w:val="921"/>
        </w:trPr>
        <w:tc>
          <w:tcPr>
            <w:tcW w:w="1428" w:type="dxa"/>
            <w:shd w:val="clear" w:color="auto" w:fill="D9D9D9"/>
            <w:vAlign w:val="center"/>
          </w:tcPr>
          <w:p w14:paraId="14FD4709" w14:textId="77777777" w:rsidR="00BF78D4" w:rsidRPr="0069438F" w:rsidRDefault="00BF78D4" w:rsidP="00FB440D">
            <w:pPr>
              <w:pStyle w:val="11"/>
              <w:ind w:leftChars="0" w:left="0" w:firstLineChars="0" w:firstLine="0"/>
              <w:jc w:val="center"/>
            </w:pPr>
            <w:r>
              <w:rPr>
                <w:rFonts w:hint="eastAsia"/>
              </w:rPr>
              <w:t>受付場所</w:t>
            </w:r>
          </w:p>
        </w:tc>
        <w:tc>
          <w:tcPr>
            <w:tcW w:w="8092" w:type="dxa"/>
            <w:vAlign w:val="center"/>
          </w:tcPr>
          <w:p w14:paraId="539AD02D" w14:textId="77777777" w:rsidR="00BF78D4" w:rsidRPr="00343E09" w:rsidRDefault="00BF78D4" w:rsidP="00FB440D">
            <w:r>
              <w:rPr>
                <w:rFonts w:ascii="ＭＳ Ｐゴシック" w:eastAsia="ＭＳ Ｐゴシック" w:hAnsi="ＭＳ Ｐゴシック" w:hint="eastAsia"/>
              </w:rPr>
              <w:t>みよし市役所　４階　公園緑地課</w:t>
            </w:r>
          </w:p>
        </w:tc>
      </w:tr>
      <w:tr w:rsidR="00BF78D4" w:rsidRPr="00086025" w14:paraId="50775270" w14:textId="77777777" w:rsidTr="00FB440D">
        <w:trPr>
          <w:trHeight w:val="921"/>
        </w:trPr>
        <w:tc>
          <w:tcPr>
            <w:tcW w:w="1428" w:type="dxa"/>
            <w:shd w:val="clear" w:color="auto" w:fill="D9D9D9"/>
            <w:vAlign w:val="center"/>
          </w:tcPr>
          <w:p w14:paraId="7C692DE1" w14:textId="77777777" w:rsidR="00BF78D4" w:rsidRPr="0069438F" w:rsidRDefault="00BF78D4" w:rsidP="00FB440D">
            <w:pPr>
              <w:pStyle w:val="11"/>
              <w:ind w:leftChars="0" w:left="0" w:firstLineChars="0" w:firstLine="0"/>
              <w:jc w:val="center"/>
            </w:pPr>
            <w:r>
              <w:rPr>
                <w:rFonts w:hint="eastAsia"/>
              </w:rPr>
              <w:t>受付日時</w:t>
            </w:r>
          </w:p>
        </w:tc>
        <w:tc>
          <w:tcPr>
            <w:tcW w:w="8092" w:type="dxa"/>
            <w:vAlign w:val="center"/>
          </w:tcPr>
          <w:p w14:paraId="6A1205D9" w14:textId="33B4D225" w:rsidR="00BF78D4" w:rsidRPr="007C234B" w:rsidRDefault="00ED0B0F" w:rsidP="00FB440D">
            <w:pPr>
              <w:rPr>
                <w:rFonts w:hAnsi="ＭＳ Ｐ明朝"/>
                <w:b/>
              </w:rPr>
            </w:pPr>
            <w:r>
              <w:rPr>
                <w:rFonts w:hAnsi="ＭＳ Ｐ明朝" w:hint="eastAsia"/>
                <w:b/>
              </w:rPr>
              <w:t>令和</w:t>
            </w:r>
            <w:r w:rsidR="00BB0DE7">
              <w:rPr>
                <w:rFonts w:hAnsi="ＭＳ Ｐ明朝" w:hint="eastAsia"/>
                <w:b/>
              </w:rPr>
              <w:t>7</w:t>
            </w:r>
            <w:r>
              <w:rPr>
                <w:rFonts w:hAnsi="ＭＳ Ｐ明朝" w:hint="eastAsia"/>
                <w:b/>
              </w:rPr>
              <w:t>(202</w:t>
            </w:r>
            <w:r w:rsidR="00BB0DE7">
              <w:rPr>
                <w:rFonts w:hAnsi="ＭＳ Ｐ明朝"/>
                <w:b/>
              </w:rPr>
              <w:t>5</w:t>
            </w:r>
            <w:r>
              <w:rPr>
                <w:rFonts w:hAnsi="ＭＳ Ｐ明朝" w:hint="eastAsia"/>
                <w:b/>
              </w:rPr>
              <w:t>)</w:t>
            </w:r>
            <w:r w:rsidR="00BF78D4" w:rsidRPr="007C234B">
              <w:rPr>
                <w:rFonts w:hAnsi="ＭＳ Ｐ明朝" w:hint="eastAsia"/>
                <w:b/>
              </w:rPr>
              <w:t>年</w:t>
            </w:r>
            <w:r w:rsidR="00BB0DE7">
              <w:rPr>
                <w:rFonts w:hAnsi="ＭＳ Ｐ明朝" w:hint="eastAsia"/>
                <w:b/>
              </w:rPr>
              <w:t>2</w:t>
            </w:r>
            <w:r w:rsidR="00F94CE3">
              <w:rPr>
                <w:rFonts w:hAnsi="ＭＳ Ｐ明朝" w:hint="eastAsia"/>
                <w:b/>
              </w:rPr>
              <w:t>月</w:t>
            </w:r>
            <w:r w:rsidR="00BB0DE7">
              <w:rPr>
                <w:rFonts w:hAnsi="ＭＳ Ｐ明朝" w:hint="eastAsia"/>
                <w:b/>
              </w:rPr>
              <w:t>5</w:t>
            </w:r>
            <w:r w:rsidR="00BF78D4" w:rsidRPr="007C234B">
              <w:rPr>
                <w:rFonts w:hAnsi="ＭＳ Ｐ明朝" w:hint="eastAsia"/>
                <w:b/>
              </w:rPr>
              <w:t>日（</w:t>
            </w:r>
            <w:r w:rsidR="00BB0DE7">
              <w:rPr>
                <w:rFonts w:hAnsi="ＭＳ Ｐ明朝" w:hint="eastAsia"/>
                <w:b/>
              </w:rPr>
              <w:t>水</w:t>
            </w:r>
            <w:r w:rsidR="00BF78D4" w:rsidRPr="007C234B">
              <w:rPr>
                <w:rFonts w:hAnsi="ＭＳ Ｐ明朝" w:hint="eastAsia"/>
                <w:b/>
              </w:rPr>
              <w:t>）　午後</w:t>
            </w:r>
            <w:r w:rsidR="00D90D72">
              <w:rPr>
                <w:rFonts w:hAnsi="ＭＳ Ｐ明朝" w:hint="eastAsia"/>
                <w:b/>
              </w:rPr>
              <w:t>5</w:t>
            </w:r>
            <w:r w:rsidR="00BF78D4" w:rsidRPr="007C234B">
              <w:rPr>
                <w:rFonts w:hAnsi="ＭＳ Ｐ明朝" w:hint="eastAsia"/>
                <w:b/>
              </w:rPr>
              <w:t>時00分まで</w:t>
            </w:r>
          </w:p>
        </w:tc>
      </w:tr>
      <w:tr w:rsidR="00BF78D4" w:rsidRPr="00FA6C8F" w14:paraId="05731E6D" w14:textId="77777777" w:rsidTr="00C07295">
        <w:trPr>
          <w:trHeight w:val="569"/>
        </w:trPr>
        <w:tc>
          <w:tcPr>
            <w:tcW w:w="1428" w:type="dxa"/>
            <w:shd w:val="clear" w:color="auto" w:fill="D9D9D9"/>
            <w:vAlign w:val="center"/>
          </w:tcPr>
          <w:p w14:paraId="0CA26F27" w14:textId="77777777" w:rsidR="00BF78D4" w:rsidRPr="0069438F" w:rsidRDefault="00BF78D4" w:rsidP="00FB440D">
            <w:pPr>
              <w:pStyle w:val="11"/>
              <w:ind w:leftChars="0" w:left="0" w:firstLineChars="0" w:firstLine="0"/>
              <w:jc w:val="center"/>
            </w:pPr>
            <w:r w:rsidRPr="0069438F">
              <w:rPr>
                <w:rFonts w:hint="eastAsia"/>
              </w:rPr>
              <w:t>必要書類等</w:t>
            </w:r>
          </w:p>
        </w:tc>
        <w:tc>
          <w:tcPr>
            <w:tcW w:w="8092" w:type="dxa"/>
            <w:vAlign w:val="center"/>
          </w:tcPr>
          <w:p w14:paraId="4E8EE430" w14:textId="77777777" w:rsidR="00BF78D4" w:rsidRPr="008E2B01" w:rsidRDefault="00BF78D4" w:rsidP="00FB440D">
            <w:pPr>
              <w:pStyle w:val="11"/>
              <w:ind w:leftChars="0" w:left="0" w:firstLineChars="0" w:firstLine="0"/>
            </w:pPr>
            <w:r w:rsidRPr="00FA6C8F">
              <w:rPr>
                <w:rFonts w:hint="eastAsia"/>
              </w:rPr>
              <w:t>(1)</w:t>
            </w:r>
            <w:r w:rsidRPr="008E2B01">
              <w:rPr>
                <w:rFonts w:ascii="ＭＳ Ｐゴシック" w:eastAsia="ＭＳ Ｐゴシック" w:hAnsi="ＭＳ Ｐゴシック" w:hint="eastAsia"/>
              </w:rPr>
              <w:t>応募資格確認申請書</w:t>
            </w:r>
            <w:r w:rsidRPr="008E2B01">
              <w:rPr>
                <w:rFonts w:hint="eastAsia"/>
                <w:b/>
              </w:rPr>
              <w:t xml:space="preserve">　</w:t>
            </w:r>
            <w:r w:rsidRPr="008E2B01">
              <w:rPr>
                <w:rFonts w:hint="eastAsia"/>
              </w:rPr>
              <w:t xml:space="preserve">1通　</w:t>
            </w:r>
          </w:p>
          <w:p w14:paraId="5AD4E80B" w14:textId="109B0EBB" w:rsidR="00BF78D4" w:rsidRPr="008E2B01" w:rsidRDefault="00BF78D4" w:rsidP="00FB440D">
            <w:pPr>
              <w:pStyle w:val="11"/>
              <w:ind w:left="238" w:firstLineChars="0" w:firstLine="0"/>
            </w:pPr>
            <w:r>
              <w:rPr>
                <w:rFonts w:hint="eastAsia"/>
              </w:rPr>
              <w:t>様式</w:t>
            </w:r>
            <w:r w:rsidR="00516DFF">
              <w:rPr>
                <w:rFonts w:hint="eastAsia"/>
              </w:rPr>
              <w:t>は</w:t>
            </w:r>
            <w:r>
              <w:rPr>
                <w:rFonts w:hint="eastAsia"/>
              </w:rPr>
              <w:t>みよし市ホームページ</w:t>
            </w:r>
            <w:r w:rsidRPr="008E2B01">
              <w:rPr>
                <w:rFonts w:hint="eastAsia"/>
              </w:rPr>
              <w:t>からダウンロードできます。事務担当者票も</w:t>
            </w:r>
            <w:r>
              <w:rPr>
                <w:rFonts w:hint="eastAsia"/>
              </w:rPr>
              <w:t>必要に応じて</w:t>
            </w:r>
            <w:r w:rsidRPr="008E2B01">
              <w:rPr>
                <w:rFonts w:hint="eastAsia"/>
              </w:rPr>
              <w:t>提出してください。</w:t>
            </w:r>
          </w:p>
          <w:p w14:paraId="34D6C956" w14:textId="77777777" w:rsidR="00BF78D4" w:rsidRPr="008E2B01" w:rsidRDefault="00BF78D4" w:rsidP="00FB440D">
            <w:pPr>
              <w:pStyle w:val="11"/>
              <w:ind w:leftChars="0" w:left="0" w:firstLineChars="0" w:firstLine="0"/>
            </w:pPr>
            <w:r w:rsidRPr="008E2B01">
              <w:rPr>
                <w:rFonts w:hint="eastAsia"/>
              </w:rPr>
              <w:t xml:space="preserve">(2) &lt;個人の場合&gt;　</w:t>
            </w:r>
            <w:r w:rsidRPr="008E2B01">
              <w:rPr>
                <w:rFonts w:ascii="ＭＳ Ｐゴシック" w:eastAsia="ＭＳ Ｐゴシック" w:hAnsi="ＭＳ Ｐゴシック" w:hint="eastAsia"/>
              </w:rPr>
              <w:t>住民票の写し</w:t>
            </w:r>
            <w:r w:rsidRPr="008E2B01">
              <w:rPr>
                <w:rFonts w:hint="eastAsia"/>
                <w:b/>
              </w:rPr>
              <w:t xml:space="preserve">　</w:t>
            </w:r>
            <w:r w:rsidRPr="008E2B01">
              <w:rPr>
                <w:rFonts w:hint="eastAsia"/>
              </w:rPr>
              <w:t>1通</w:t>
            </w:r>
          </w:p>
          <w:p w14:paraId="2EF6ABD4" w14:textId="77777777" w:rsidR="00BF78D4" w:rsidRPr="008E2B01" w:rsidRDefault="00BF78D4" w:rsidP="00FB440D">
            <w:pPr>
              <w:pStyle w:val="11"/>
              <w:ind w:leftChars="0" w:left="0" w:firstLineChars="150" w:firstLine="357"/>
            </w:pPr>
            <w:r w:rsidRPr="008E2B01">
              <w:rPr>
                <w:rFonts w:hint="eastAsia"/>
              </w:rPr>
              <w:t xml:space="preserve">&lt;法人の場合&gt;　</w:t>
            </w:r>
            <w:r w:rsidRPr="008E2B01">
              <w:rPr>
                <w:rFonts w:ascii="ＭＳ Ｐゴシック" w:eastAsia="ＭＳ Ｐゴシック" w:hAnsi="ＭＳ Ｐゴシック" w:hint="eastAsia"/>
              </w:rPr>
              <w:t>法人登記簿謄本</w:t>
            </w:r>
            <w:r w:rsidRPr="008E2B01">
              <w:rPr>
                <w:rFonts w:hint="eastAsia"/>
                <w:b/>
              </w:rPr>
              <w:t xml:space="preserve">　</w:t>
            </w:r>
            <w:r w:rsidRPr="008E2B01">
              <w:rPr>
                <w:rFonts w:hint="eastAsia"/>
              </w:rPr>
              <w:t>1通</w:t>
            </w:r>
          </w:p>
          <w:p w14:paraId="482AB7B6" w14:textId="2B45F9B7" w:rsidR="00BF78D4" w:rsidRDefault="00BF78D4" w:rsidP="00FB440D">
            <w:pPr>
              <w:pStyle w:val="11"/>
              <w:ind w:left="238" w:firstLineChars="0" w:firstLine="0"/>
            </w:pPr>
            <w:r w:rsidRPr="008E2B01">
              <w:rPr>
                <w:rFonts w:hint="eastAsia"/>
              </w:rPr>
              <w:t>どちらも発行後</w:t>
            </w:r>
            <w:r w:rsidR="00A42377">
              <w:rPr>
                <w:rFonts w:hint="eastAsia"/>
              </w:rPr>
              <w:t>3カ月</w:t>
            </w:r>
            <w:r w:rsidRPr="008E2B01">
              <w:rPr>
                <w:rFonts w:hint="eastAsia"/>
              </w:rPr>
              <w:t>以内のもので、連名の場合は連名者全員のもの。</w:t>
            </w:r>
          </w:p>
          <w:p w14:paraId="5DFBA51E" w14:textId="40391403" w:rsidR="00FE09E8" w:rsidRPr="008E2B01" w:rsidRDefault="00FE09E8" w:rsidP="00FB440D">
            <w:pPr>
              <w:pStyle w:val="11"/>
              <w:ind w:left="238" w:firstLineChars="0" w:firstLine="0"/>
            </w:pPr>
            <w:r>
              <w:rPr>
                <w:rFonts w:hint="eastAsia"/>
              </w:rPr>
              <w:t>鮮明であれば写し可。</w:t>
            </w:r>
          </w:p>
          <w:p w14:paraId="29D696D6" w14:textId="77777777" w:rsidR="00BF78D4" w:rsidRPr="008E2B01" w:rsidRDefault="00BF78D4" w:rsidP="00FB440D">
            <w:pPr>
              <w:pStyle w:val="11"/>
              <w:ind w:leftChars="0" w:left="0" w:firstLineChars="0" w:firstLine="0"/>
              <w:rPr>
                <w:rFonts w:ascii="ＭＳ Ｐゴシック" w:eastAsia="ＭＳ Ｐゴシック" w:hAnsi="ＭＳ Ｐゴシック"/>
              </w:rPr>
            </w:pPr>
            <w:r w:rsidRPr="008E2B01">
              <w:rPr>
                <w:rFonts w:hint="eastAsia"/>
              </w:rPr>
              <w:t>(3) &lt;法人のみ&gt;</w:t>
            </w:r>
            <w:r w:rsidRPr="008E2B01">
              <w:rPr>
                <w:rFonts w:ascii="ＭＳ Ｐゴシック" w:eastAsia="ＭＳ Ｐゴシック" w:hAnsi="ＭＳ Ｐゴシック" w:hint="eastAsia"/>
              </w:rPr>
              <w:t>法人役員等に関する調書</w:t>
            </w:r>
          </w:p>
          <w:p w14:paraId="286561CA" w14:textId="1D0F8184" w:rsidR="00BF78D4" w:rsidRPr="008E2B01" w:rsidRDefault="00BF78D4" w:rsidP="00FB440D">
            <w:pPr>
              <w:pStyle w:val="11"/>
              <w:ind w:left="238" w:firstLineChars="0" w:firstLine="0"/>
            </w:pPr>
            <w:r>
              <w:rPr>
                <w:rFonts w:hint="eastAsia"/>
              </w:rPr>
              <w:lastRenderedPageBreak/>
              <w:t>様式</w:t>
            </w:r>
            <w:r w:rsidR="006549A8">
              <w:rPr>
                <w:rFonts w:hint="eastAsia"/>
              </w:rPr>
              <w:t>は</w:t>
            </w:r>
            <w:r>
              <w:rPr>
                <w:rFonts w:hint="eastAsia"/>
              </w:rPr>
              <w:t>みよし市ホームページから</w:t>
            </w:r>
            <w:r w:rsidRPr="008E2B01">
              <w:rPr>
                <w:rFonts w:hint="eastAsia"/>
              </w:rPr>
              <w:t>ダウンロードできます。</w:t>
            </w:r>
          </w:p>
          <w:p w14:paraId="54655840" w14:textId="72618E73" w:rsidR="00BF78D4" w:rsidRPr="008E2B01" w:rsidRDefault="00BF78D4" w:rsidP="00FB440D">
            <w:pPr>
              <w:pStyle w:val="11"/>
              <w:ind w:leftChars="0" w:left="238" w:hangingChars="100" w:hanging="238"/>
            </w:pPr>
            <w:r w:rsidRPr="008E2B01">
              <w:rPr>
                <w:rFonts w:hint="eastAsia"/>
              </w:rPr>
              <w:t>(4) &lt;個人法人いずれも&gt;</w:t>
            </w:r>
            <w:r w:rsidR="00742898" w:rsidRPr="00A914F8">
              <w:rPr>
                <w:rFonts w:ascii="ＭＳ Ｐゴシック" w:eastAsia="ＭＳ Ｐゴシック" w:hAnsi="ＭＳ Ｐゴシック" w:hint="eastAsia"/>
              </w:rPr>
              <w:t>令和</w:t>
            </w:r>
            <w:r w:rsidR="00DF6FDA" w:rsidRPr="00A914F8">
              <w:rPr>
                <w:rFonts w:ascii="ＭＳ Ｐゴシック" w:eastAsia="ＭＳ Ｐゴシック" w:hAnsi="ＭＳ Ｐゴシック" w:hint="eastAsia"/>
              </w:rPr>
              <w:t>３</w:t>
            </w:r>
            <w:r w:rsidR="00742898" w:rsidRPr="00A914F8">
              <w:rPr>
                <w:rFonts w:ascii="ＭＳ Ｐゴシック" w:eastAsia="ＭＳ Ｐゴシック" w:hAnsi="ＭＳ Ｐゴシック" w:hint="eastAsia"/>
              </w:rPr>
              <w:t>(</w:t>
            </w:r>
            <w:r w:rsidR="00742898" w:rsidRPr="00A914F8">
              <w:rPr>
                <w:rFonts w:ascii="ＭＳ Ｐゴシック" w:eastAsia="ＭＳ Ｐゴシック" w:hAnsi="ＭＳ Ｐゴシック"/>
              </w:rPr>
              <w:t>202</w:t>
            </w:r>
            <w:r w:rsidR="00DF6FDA" w:rsidRPr="00A914F8">
              <w:rPr>
                <w:rFonts w:ascii="ＭＳ Ｐゴシック" w:eastAsia="ＭＳ Ｐゴシック" w:hAnsi="ＭＳ Ｐゴシック" w:hint="eastAsia"/>
              </w:rPr>
              <w:t>1</w:t>
            </w:r>
            <w:r w:rsidR="00742898" w:rsidRPr="00A914F8">
              <w:rPr>
                <w:rFonts w:ascii="ＭＳ Ｐゴシック" w:eastAsia="ＭＳ Ｐゴシック" w:hAnsi="ＭＳ Ｐゴシック"/>
              </w:rPr>
              <w:t>)</w:t>
            </w:r>
            <w:r w:rsidR="00742898" w:rsidRPr="00A914F8">
              <w:rPr>
                <w:rFonts w:ascii="ＭＳ Ｐゴシック" w:eastAsia="ＭＳ Ｐゴシック" w:hAnsi="ＭＳ Ｐゴシック" w:hint="eastAsia"/>
              </w:rPr>
              <w:t>年４月1日</w:t>
            </w:r>
            <w:r w:rsidRPr="008E2B01">
              <w:rPr>
                <w:rFonts w:ascii="ＭＳ Ｐゴシック" w:eastAsia="ＭＳ Ｐゴシック" w:hAnsi="ＭＳ Ｐゴシック" w:hint="eastAsia"/>
              </w:rPr>
              <w:t>から</w:t>
            </w:r>
            <w:r w:rsidR="00DF6FDA">
              <w:rPr>
                <w:rFonts w:ascii="ＭＳ Ｐゴシック" w:eastAsia="ＭＳ Ｐゴシック" w:hAnsi="ＭＳ Ｐゴシック" w:hint="eastAsia"/>
              </w:rPr>
              <w:t>応募資格確認申請書提出日まで</w:t>
            </w:r>
            <w:r w:rsidRPr="008E2B01">
              <w:rPr>
                <w:rFonts w:ascii="ＭＳ Ｐゴシック" w:eastAsia="ＭＳ Ｐゴシック" w:hAnsi="ＭＳ Ｐゴシック" w:hint="eastAsia"/>
              </w:rPr>
              <w:t>に、自らが管理・運営する</w:t>
            </w:r>
            <w:r w:rsidR="00B123BB">
              <w:rPr>
                <w:rFonts w:ascii="ＭＳ Ｐゴシック" w:eastAsia="ＭＳ Ｐゴシック" w:hAnsi="ＭＳ Ｐゴシック" w:hint="eastAsia"/>
              </w:rPr>
              <w:t>自動販売機</w:t>
            </w:r>
            <w:r w:rsidRPr="008E2B01">
              <w:rPr>
                <w:rFonts w:ascii="ＭＳ Ｐゴシック" w:eastAsia="ＭＳ Ｐゴシック" w:hAnsi="ＭＳ Ｐゴシック" w:hint="eastAsia"/>
              </w:rPr>
              <w:t>を設置した実績のわかるもの（官公庁に設置した場合は行政財産使用許可書等のコピー、民間施設の場合は契約書等のコピー）</w:t>
            </w:r>
            <w:r w:rsidRPr="008E2B01">
              <w:rPr>
                <w:rFonts w:hint="eastAsia"/>
              </w:rPr>
              <w:t xml:space="preserve">　</w:t>
            </w:r>
          </w:p>
          <w:p w14:paraId="4EF76F3C" w14:textId="77777777" w:rsidR="00BF78D4" w:rsidRPr="00A42CF8" w:rsidRDefault="00BF78D4" w:rsidP="00FB440D">
            <w:pPr>
              <w:pStyle w:val="11"/>
              <w:ind w:left="238" w:firstLineChars="0" w:firstLine="0"/>
            </w:pPr>
            <w:r w:rsidRPr="008E2B01">
              <w:rPr>
                <w:rFonts w:hint="eastAsia"/>
              </w:rPr>
              <w:t>※連名で提案された場合は</w:t>
            </w:r>
            <w:r w:rsidRPr="00FA6C8F">
              <w:rPr>
                <w:rFonts w:hint="eastAsia"/>
              </w:rPr>
              <w:t>、連名者全員の実績が必要です。</w:t>
            </w:r>
          </w:p>
        </w:tc>
      </w:tr>
      <w:tr w:rsidR="00BF78D4" w:rsidRPr="00086025" w14:paraId="197E57BC" w14:textId="77777777" w:rsidTr="00FB440D">
        <w:trPr>
          <w:trHeight w:val="968"/>
        </w:trPr>
        <w:tc>
          <w:tcPr>
            <w:tcW w:w="1428" w:type="dxa"/>
            <w:shd w:val="clear" w:color="auto" w:fill="D9D9D9"/>
            <w:vAlign w:val="center"/>
          </w:tcPr>
          <w:p w14:paraId="2C62F5F8" w14:textId="77777777" w:rsidR="00BF78D4" w:rsidRPr="00086025" w:rsidRDefault="00BF78D4" w:rsidP="00FB440D">
            <w:pPr>
              <w:pStyle w:val="11"/>
              <w:ind w:leftChars="0" w:left="0" w:firstLineChars="0" w:firstLine="0"/>
              <w:jc w:val="center"/>
              <w:rPr>
                <w:b/>
              </w:rPr>
            </w:pPr>
            <w:r w:rsidRPr="0069438F">
              <w:rPr>
                <w:rFonts w:hint="eastAsia"/>
              </w:rPr>
              <w:lastRenderedPageBreak/>
              <w:t>注意事項</w:t>
            </w:r>
          </w:p>
        </w:tc>
        <w:tc>
          <w:tcPr>
            <w:tcW w:w="8092" w:type="dxa"/>
            <w:vAlign w:val="center"/>
          </w:tcPr>
          <w:p w14:paraId="6B82F1AD" w14:textId="77777777" w:rsidR="00BF78D4" w:rsidRPr="00FA6C8F" w:rsidRDefault="00BF78D4" w:rsidP="00FB440D">
            <w:pPr>
              <w:rPr>
                <w:rFonts w:hAnsi="ＭＳ Ｐ明朝"/>
              </w:rPr>
            </w:pPr>
            <w:r w:rsidRPr="00FA6C8F">
              <w:rPr>
                <w:rFonts w:hAnsi="ＭＳ Ｐ明朝" w:hint="eastAsia"/>
              </w:rPr>
              <w:t>提出された書類は一切お返しできませんので、ご了承ください。</w:t>
            </w:r>
          </w:p>
        </w:tc>
      </w:tr>
    </w:tbl>
    <w:p w14:paraId="1EF891B4" w14:textId="77777777" w:rsidR="00BF78D4" w:rsidRDefault="00BF78D4" w:rsidP="00BF78D4">
      <w:pPr>
        <w:rPr>
          <w:rFonts w:hAnsi="ＭＳ Ｐ明朝"/>
        </w:rPr>
      </w:pPr>
    </w:p>
    <w:p w14:paraId="40FA6807" w14:textId="77777777" w:rsidR="00BF78D4" w:rsidRDefault="00BF78D4" w:rsidP="00BF78D4">
      <w:pPr>
        <w:rPr>
          <w:rFonts w:hAnsi="ＭＳ Ｐ明朝"/>
        </w:rPr>
      </w:pPr>
    </w:p>
    <w:tbl>
      <w:tblPr>
        <w:tblW w:w="96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9"/>
        <w:gridCol w:w="1428"/>
        <w:gridCol w:w="8092"/>
      </w:tblGrid>
      <w:tr w:rsidR="00BF78D4" w14:paraId="7B5C2F83" w14:textId="77777777" w:rsidTr="00FB440D">
        <w:trPr>
          <w:trHeight w:val="334"/>
        </w:trPr>
        <w:tc>
          <w:tcPr>
            <w:tcW w:w="9619" w:type="dxa"/>
            <w:gridSpan w:val="3"/>
            <w:tcBorders>
              <w:top w:val="nil"/>
              <w:left w:val="nil"/>
              <w:bottom w:val="threeDEmboss" w:sz="18" w:space="0" w:color="auto"/>
              <w:right w:val="nil"/>
            </w:tcBorders>
          </w:tcPr>
          <w:p w14:paraId="6175B2E0" w14:textId="77777777" w:rsidR="00BF78D4" w:rsidRPr="002F0601" w:rsidRDefault="00BF78D4" w:rsidP="00FB440D">
            <w:pPr>
              <w:pStyle w:val="2"/>
              <w:ind w:leftChars="9" w:left="21"/>
            </w:pPr>
            <w:r>
              <w:rPr>
                <w:rFonts w:hAnsi="ＭＳ Ｐ明朝"/>
              </w:rPr>
              <w:br w:type="page"/>
            </w:r>
            <w:r w:rsidRPr="00056855">
              <w:rPr>
                <w:rFonts w:hint="eastAsia"/>
              </w:rPr>
              <w:t>第</w:t>
            </w:r>
            <w:r>
              <w:rPr>
                <w:rFonts w:hint="eastAsia"/>
              </w:rPr>
              <w:t>4-2 提案書</w:t>
            </w:r>
          </w:p>
        </w:tc>
      </w:tr>
      <w:tr w:rsidR="00BF78D4" w:rsidRPr="00086025" w14:paraId="458674B7"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9" w:type="dxa"/>
          <w:trHeight w:val="649"/>
        </w:trPr>
        <w:tc>
          <w:tcPr>
            <w:tcW w:w="1428" w:type="dxa"/>
            <w:shd w:val="clear" w:color="auto" w:fill="D9D9D9"/>
            <w:vAlign w:val="center"/>
          </w:tcPr>
          <w:p w14:paraId="1A97A343" w14:textId="77777777" w:rsidR="00BF78D4" w:rsidRPr="0069438F" w:rsidRDefault="00BF78D4" w:rsidP="00FB440D">
            <w:pPr>
              <w:pStyle w:val="11"/>
              <w:ind w:leftChars="0" w:left="0" w:firstLineChars="0" w:firstLine="0"/>
              <w:jc w:val="center"/>
            </w:pPr>
            <w:r w:rsidRPr="0091701C">
              <w:rPr>
                <w:rFonts w:hint="eastAsia"/>
              </w:rPr>
              <w:t>受付</w:t>
            </w:r>
            <w:r>
              <w:rPr>
                <w:rFonts w:hint="eastAsia"/>
              </w:rPr>
              <w:t>場所</w:t>
            </w:r>
          </w:p>
        </w:tc>
        <w:tc>
          <w:tcPr>
            <w:tcW w:w="8092" w:type="dxa"/>
            <w:vAlign w:val="center"/>
          </w:tcPr>
          <w:p w14:paraId="465EFFC1" w14:textId="53BC1340" w:rsidR="00BF78D4" w:rsidRPr="007272B4" w:rsidRDefault="00BF78D4" w:rsidP="00FB440D">
            <w:pPr>
              <w:rPr>
                <w:rFonts w:hAnsi="ＭＳ Ｐ明朝"/>
                <w:bCs/>
              </w:rPr>
            </w:pPr>
            <w:r w:rsidRPr="007272B4">
              <w:rPr>
                <w:rFonts w:hAnsi="ＭＳ Ｐ明朝" w:hint="eastAsia"/>
                <w:bCs/>
              </w:rPr>
              <w:t xml:space="preserve">みよし市役所　</w:t>
            </w:r>
            <w:r w:rsidR="00704CBF" w:rsidRPr="007272B4">
              <w:rPr>
                <w:rFonts w:hAnsi="ＭＳ Ｐ明朝" w:hint="eastAsia"/>
                <w:bCs/>
              </w:rPr>
              <w:t>4</w:t>
            </w:r>
            <w:r w:rsidR="001B3702" w:rsidRPr="007272B4">
              <w:rPr>
                <w:rFonts w:hAnsi="ＭＳ Ｐ明朝" w:hint="eastAsia"/>
                <w:bCs/>
              </w:rPr>
              <w:t xml:space="preserve">階　</w:t>
            </w:r>
            <w:r w:rsidR="00704CBF" w:rsidRPr="007272B4">
              <w:rPr>
                <w:rFonts w:hAnsi="ＭＳ Ｐ明朝" w:hint="eastAsia"/>
                <w:bCs/>
              </w:rPr>
              <w:t>4</w:t>
            </w:r>
            <w:r w:rsidR="00704CBF" w:rsidRPr="007272B4">
              <w:rPr>
                <w:rFonts w:hAnsi="ＭＳ Ｐ明朝"/>
                <w:bCs/>
              </w:rPr>
              <w:t>01</w:t>
            </w:r>
            <w:r w:rsidR="001B3702" w:rsidRPr="007272B4">
              <w:rPr>
                <w:rFonts w:hAnsi="ＭＳ Ｐ明朝" w:hint="eastAsia"/>
                <w:bCs/>
              </w:rPr>
              <w:t>会議室</w:t>
            </w:r>
          </w:p>
        </w:tc>
      </w:tr>
      <w:tr w:rsidR="00BF78D4" w:rsidRPr="00B976BD" w14:paraId="2AB51834"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9" w:type="dxa"/>
          <w:trHeight w:val="730"/>
        </w:trPr>
        <w:tc>
          <w:tcPr>
            <w:tcW w:w="1428" w:type="dxa"/>
            <w:shd w:val="clear" w:color="auto" w:fill="D9D9D9"/>
            <w:vAlign w:val="center"/>
          </w:tcPr>
          <w:p w14:paraId="52387602" w14:textId="77777777" w:rsidR="00BF78D4" w:rsidRPr="0069438F" w:rsidRDefault="00BF78D4" w:rsidP="00FB440D">
            <w:pPr>
              <w:pStyle w:val="11"/>
              <w:ind w:leftChars="0" w:left="0" w:firstLineChars="0" w:firstLine="0"/>
              <w:jc w:val="center"/>
            </w:pPr>
            <w:r w:rsidRPr="0091701C">
              <w:rPr>
                <w:rFonts w:hint="eastAsia"/>
              </w:rPr>
              <w:t>受付</w:t>
            </w:r>
            <w:r>
              <w:rPr>
                <w:rFonts w:hint="eastAsia"/>
              </w:rPr>
              <w:t>日時</w:t>
            </w:r>
          </w:p>
        </w:tc>
        <w:tc>
          <w:tcPr>
            <w:tcW w:w="8092" w:type="dxa"/>
            <w:vAlign w:val="center"/>
          </w:tcPr>
          <w:p w14:paraId="5B140949" w14:textId="0F28D275" w:rsidR="00BF78D4" w:rsidRPr="008A3666" w:rsidRDefault="00ED0B0F" w:rsidP="00FB440D">
            <w:pPr>
              <w:spacing w:line="280" w:lineRule="exact"/>
              <w:ind w:left="239" w:hangingChars="100" w:hanging="239"/>
              <w:rPr>
                <w:rFonts w:ascii="ＭＳ Ｐゴシック" w:eastAsia="ＭＳ Ｐゴシック" w:hAnsi="ＭＳ Ｐゴシック"/>
                <w:b/>
                <w:color w:val="FF0000"/>
              </w:rPr>
            </w:pPr>
            <w:r>
              <w:rPr>
                <w:rFonts w:ascii="ＭＳ Ｐゴシック" w:eastAsia="ＭＳ Ｐゴシック" w:hAnsi="ＭＳ Ｐゴシック" w:hint="eastAsia"/>
                <w:b/>
              </w:rPr>
              <w:t>令和</w:t>
            </w:r>
            <w:r w:rsidR="007272B4">
              <w:rPr>
                <w:rFonts w:ascii="ＭＳ Ｐゴシック" w:eastAsia="ＭＳ Ｐゴシック" w:hAnsi="ＭＳ Ｐゴシック" w:hint="eastAsia"/>
                <w:b/>
              </w:rPr>
              <w:t>7</w:t>
            </w:r>
            <w:r>
              <w:rPr>
                <w:rFonts w:ascii="ＭＳ Ｐゴシック" w:eastAsia="ＭＳ Ｐゴシック" w:hAnsi="ＭＳ Ｐゴシック" w:hint="eastAsia"/>
                <w:b/>
              </w:rPr>
              <w:t>(202</w:t>
            </w:r>
            <w:r w:rsidR="00704CBF">
              <w:rPr>
                <w:rFonts w:ascii="ＭＳ Ｐゴシック" w:eastAsia="ＭＳ Ｐゴシック" w:hAnsi="ＭＳ Ｐゴシック"/>
                <w:b/>
              </w:rPr>
              <w:t>5</w:t>
            </w:r>
            <w:r>
              <w:rPr>
                <w:rFonts w:ascii="ＭＳ Ｐゴシック" w:eastAsia="ＭＳ Ｐゴシック" w:hAnsi="ＭＳ Ｐゴシック" w:hint="eastAsia"/>
                <w:b/>
              </w:rPr>
              <w:t>)</w:t>
            </w:r>
            <w:r w:rsidR="00BF78D4">
              <w:rPr>
                <w:rFonts w:ascii="ＭＳ Ｐゴシック" w:eastAsia="ＭＳ Ｐゴシック" w:hAnsi="ＭＳ Ｐゴシック" w:hint="eastAsia"/>
                <w:b/>
              </w:rPr>
              <w:t>年</w:t>
            </w:r>
            <w:r w:rsidR="007272B4">
              <w:rPr>
                <w:rFonts w:ascii="ＭＳ Ｐゴシック" w:eastAsia="ＭＳ Ｐゴシック" w:hAnsi="ＭＳ Ｐゴシック" w:hint="eastAsia"/>
                <w:b/>
              </w:rPr>
              <w:t>2</w:t>
            </w:r>
            <w:r w:rsidR="00BF78D4">
              <w:rPr>
                <w:rFonts w:ascii="ＭＳ Ｐゴシック" w:eastAsia="ＭＳ Ｐゴシック" w:hAnsi="ＭＳ Ｐゴシック" w:hint="eastAsia"/>
                <w:b/>
              </w:rPr>
              <w:t>月</w:t>
            </w:r>
            <w:r w:rsidR="007272B4">
              <w:rPr>
                <w:rFonts w:ascii="ＭＳ Ｐゴシック" w:eastAsia="ＭＳ Ｐゴシック" w:hAnsi="ＭＳ Ｐゴシック" w:hint="eastAsia"/>
                <w:b/>
              </w:rPr>
              <w:t>1</w:t>
            </w:r>
            <w:r w:rsidR="007272B4">
              <w:rPr>
                <w:rFonts w:ascii="ＭＳ Ｐゴシック" w:eastAsia="ＭＳ Ｐゴシック" w:hAnsi="ＭＳ Ｐゴシック"/>
                <w:b/>
              </w:rPr>
              <w:t>2</w:t>
            </w:r>
            <w:r w:rsidR="00BF78D4">
              <w:rPr>
                <w:rFonts w:ascii="ＭＳ Ｐゴシック" w:eastAsia="ＭＳ Ｐゴシック" w:hAnsi="ＭＳ Ｐゴシック" w:hint="eastAsia"/>
                <w:b/>
              </w:rPr>
              <w:t>日（</w:t>
            </w:r>
            <w:r w:rsidR="00704CBF">
              <w:rPr>
                <w:rFonts w:ascii="ＭＳ Ｐゴシック" w:eastAsia="ＭＳ Ｐゴシック" w:hAnsi="ＭＳ Ｐゴシック" w:hint="eastAsia"/>
                <w:b/>
              </w:rPr>
              <w:t>水</w:t>
            </w:r>
            <w:r w:rsidR="00BF78D4">
              <w:rPr>
                <w:rFonts w:ascii="ＭＳ Ｐゴシック" w:eastAsia="ＭＳ Ｐゴシック" w:hAnsi="ＭＳ Ｐゴシック" w:hint="eastAsia"/>
                <w:b/>
              </w:rPr>
              <w:t>）　　午前</w:t>
            </w:r>
            <w:r w:rsidR="00704CBF">
              <w:rPr>
                <w:rFonts w:ascii="ＭＳ Ｐゴシック" w:eastAsia="ＭＳ Ｐゴシック" w:hAnsi="ＭＳ Ｐゴシック" w:hint="eastAsia"/>
                <w:b/>
              </w:rPr>
              <w:t>1</w:t>
            </w:r>
            <w:r w:rsidR="00704CBF">
              <w:rPr>
                <w:rFonts w:ascii="ＭＳ Ｐゴシック" w:eastAsia="ＭＳ Ｐゴシック" w:hAnsi="ＭＳ Ｐゴシック"/>
                <w:b/>
              </w:rPr>
              <w:t>0</w:t>
            </w:r>
            <w:r w:rsidR="00BF78D4">
              <w:rPr>
                <w:rFonts w:ascii="ＭＳ Ｐゴシック" w:eastAsia="ＭＳ Ｐゴシック" w:hAnsi="ＭＳ Ｐゴシック" w:hint="eastAsia"/>
                <w:b/>
              </w:rPr>
              <w:t>時</w:t>
            </w:r>
            <w:r w:rsidR="00704CBF">
              <w:rPr>
                <w:rFonts w:ascii="ＭＳ Ｐゴシック" w:eastAsia="ＭＳ Ｐゴシック" w:hAnsi="ＭＳ Ｐゴシック" w:hint="eastAsia"/>
                <w:b/>
              </w:rPr>
              <w:t>4</w:t>
            </w:r>
            <w:r w:rsidR="00704CBF">
              <w:rPr>
                <w:rFonts w:ascii="ＭＳ Ｐゴシック" w:eastAsia="ＭＳ Ｐゴシック" w:hAnsi="ＭＳ Ｐゴシック"/>
                <w:b/>
              </w:rPr>
              <w:t>5</w:t>
            </w:r>
            <w:r w:rsidR="00BF78D4">
              <w:rPr>
                <w:rFonts w:ascii="ＭＳ Ｐゴシック" w:eastAsia="ＭＳ Ｐゴシック" w:hAnsi="ＭＳ Ｐゴシック" w:hint="eastAsia"/>
                <w:b/>
              </w:rPr>
              <w:t>分から午前</w:t>
            </w:r>
            <w:r w:rsidR="00D90D72">
              <w:rPr>
                <w:rFonts w:ascii="ＭＳ Ｐゴシック" w:eastAsia="ＭＳ Ｐゴシック" w:hAnsi="ＭＳ Ｐゴシック" w:hint="eastAsia"/>
                <w:b/>
              </w:rPr>
              <w:t>1</w:t>
            </w:r>
            <w:r w:rsidR="00D90D72">
              <w:rPr>
                <w:rFonts w:ascii="ＭＳ Ｐゴシック" w:eastAsia="ＭＳ Ｐゴシック" w:hAnsi="ＭＳ Ｐゴシック"/>
                <w:b/>
              </w:rPr>
              <w:t>1</w:t>
            </w:r>
            <w:r w:rsidR="00BF78D4">
              <w:rPr>
                <w:rFonts w:ascii="ＭＳ Ｐゴシック" w:eastAsia="ＭＳ Ｐゴシック" w:hAnsi="ＭＳ Ｐゴシック" w:hint="eastAsia"/>
                <w:b/>
              </w:rPr>
              <w:t>時</w:t>
            </w:r>
            <w:r w:rsidR="00D90D72">
              <w:rPr>
                <w:rFonts w:ascii="ＭＳ Ｐゴシック" w:eastAsia="ＭＳ Ｐゴシック" w:hAnsi="ＭＳ Ｐゴシック" w:hint="eastAsia"/>
                <w:b/>
              </w:rPr>
              <w:t>0</w:t>
            </w:r>
            <w:r w:rsidR="00D90D72">
              <w:rPr>
                <w:rFonts w:ascii="ＭＳ Ｐゴシック" w:eastAsia="ＭＳ Ｐゴシック" w:hAnsi="ＭＳ Ｐゴシック"/>
                <w:b/>
              </w:rPr>
              <w:t>0</w:t>
            </w:r>
            <w:r w:rsidR="00BF78D4">
              <w:rPr>
                <w:rFonts w:ascii="ＭＳ Ｐゴシック" w:eastAsia="ＭＳ Ｐゴシック" w:hAnsi="ＭＳ Ｐゴシック" w:hint="eastAsia"/>
                <w:b/>
              </w:rPr>
              <w:t>分まで（厳守）</w:t>
            </w:r>
          </w:p>
        </w:tc>
      </w:tr>
      <w:tr w:rsidR="00BF78D4" w:rsidRPr="00086025" w14:paraId="3E1E1C92"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9" w:type="dxa"/>
          <w:trHeight w:val="5154"/>
        </w:trPr>
        <w:tc>
          <w:tcPr>
            <w:tcW w:w="1428" w:type="dxa"/>
            <w:shd w:val="clear" w:color="auto" w:fill="D9D9D9"/>
            <w:vAlign w:val="center"/>
          </w:tcPr>
          <w:p w14:paraId="006E3ED6" w14:textId="77777777" w:rsidR="00BF78D4" w:rsidRDefault="00BF78D4" w:rsidP="00FB440D">
            <w:pPr>
              <w:pStyle w:val="11"/>
              <w:ind w:leftChars="0" w:left="0" w:firstLineChars="0" w:firstLine="0"/>
              <w:jc w:val="center"/>
            </w:pPr>
            <w:r>
              <w:rPr>
                <w:rFonts w:hint="eastAsia"/>
              </w:rPr>
              <w:t>必要</w:t>
            </w:r>
            <w:r w:rsidRPr="0069438F">
              <w:rPr>
                <w:rFonts w:hint="eastAsia"/>
              </w:rPr>
              <w:t>書類</w:t>
            </w:r>
            <w:r>
              <w:rPr>
                <w:rFonts w:hint="eastAsia"/>
              </w:rPr>
              <w:t>等</w:t>
            </w:r>
          </w:p>
        </w:tc>
        <w:tc>
          <w:tcPr>
            <w:tcW w:w="8092" w:type="dxa"/>
            <w:vAlign w:val="center"/>
          </w:tcPr>
          <w:p w14:paraId="206D5735" w14:textId="77777777" w:rsidR="00BF78D4" w:rsidRPr="0091701C" w:rsidRDefault="00BF78D4" w:rsidP="00FB440D">
            <w:pPr>
              <w:numPr>
                <w:ilvl w:val="0"/>
                <w:numId w:val="1"/>
              </w:numPr>
              <w:rPr>
                <w:rFonts w:ascii="ＭＳ Ｐゴシック" w:eastAsia="ＭＳ Ｐゴシック" w:hAnsi="ＭＳ Ｐゴシック"/>
              </w:rPr>
            </w:pPr>
            <w:r w:rsidRPr="0091701C">
              <w:rPr>
                <w:rFonts w:ascii="ＭＳ Ｐゴシック" w:eastAsia="ＭＳ Ｐゴシック" w:hAnsi="ＭＳ Ｐゴシック" w:hint="eastAsia"/>
              </w:rPr>
              <w:t>提案書</w:t>
            </w:r>
          </w:p>
          <w:p w14:paraId="1DB76054" w14:textId="7EAE7EFE" w:rsidR="00BF78D4" w:rsidRPr="0091701C" w:rsidRDefault="00BF78D4" w:rsidP="00FB440D">
            <w:pPr>
              <w:ind w:leftChars="55" w:left="131" w:firstLineChars="45" w:firstLine="107"/>
              <w:rPr>
                <w:rFonts w:hAnsi="ＭＳ Ｐ明朝"/>
              </w:rPr>
            </w:pPr>
            <w:r>
              <w:rPr>
                <w:rFonts w:hint="eastAsia"/>
              </w:rPr>
              <w:t>様式</w:t>
            </w:r>
            <w:r w:rsidR="006549A8">
              <w:rPr>
                <w:rFonts w:hint="eastAsia"/>
              </w:rPr>
              <w:t>は</w:t>
            </w:r>
            <w:r>
              <w:rPr>
                <w:rFonts w:hint="eastAsia"/>
              </w:rPr>
              <w:t>みよし市ホームページ</w:t>
            </w:r>
            <w:r w:rsidRPr="0091701C">
              <w:rPr>
                <w:rFonts w:hAnsi="ＭＳ Ｐ明朝" w:hint="eastAsia"/>
              </w:rPr>
              <w:t>からダウンロードできます。記載方法は、「</w:t>
            </w:r>
            <w:r>
              <w:rPr>
                <w:rFonts w:hAnsi="ＭＳ Ｐ明朝" w:hint="eastAsia"/>
              </w:rPr>
              <w:t>記載例</w:t>
            </w:r>
            <w:r w:rsidRPr="0091701C">
              <w:rPr>
                <w:rFonts w:hAnsi="ＭＳ Ｐ明朝" w:hint="eastAsia"/>
              </w:rPr>
              <w:t xml:space="preserve">　提案書」をご参照ください。</w:t>
            </w:r>
          </w:p>
          <w:p w14:paraId="1EF72DDA" w14:textId="77777777" w:rsidR="00BF78D4" w:rsidRPr="0091701C" w:rsidRDefault="00BF78D4" w:rsidP="00FB440D">
            <w:pPr>
              <w:rPr>
                <w:rFonts w:hAnsi="ＭＳ Ｐ明朝"/>
              </w:rPr>
            </w:pPr>
            <w:r w:rsidRPr="0091701C">
              <w:rPr>
                <w:rFonts w:hAnsi="ＭＳ Ｐ明朝" w:hint="eastAsia"/>
              </w:rPr>
              <w:t xml:space="preserve">(2) </w:t>
            </w:r>
            <w:r w:rsidRPr="0091701C">
              <w:rPr>
                <w:rFonts w:ascii="ＭＳ Ｐゴシック" w:eastAsia="ＭＳ Ｐゴシック" w:hAnsi="ＭＳ Ｐゴシック" w:hint="eastAsia"/>
              </w:rPr>
              <w:t>委任状（代理人が提案書を提出する場合）</w:t>
            </w:r>
          </w:p>
          <w:p w14:paraId="0BA6D04A" w14:textId="45AACD4E" w:rsidR="00BF78D4" w:rsidRPr="0091701C" w:rsidRDefault="00BF78D4" w:rsidP="00FB440D">
            <w:pPr>
              <w:ind w:leftChars="50" w:left="119" w:firstLineChars="50" w:firstLine="119"/>
              <w:rPr>
                <w:rFonts w:hAnsi="ＭＳ Ｐ明朝"/>
              </w:rPr>
            </w:pPr>
            <w:r w:rsidRPr="0091701C">
              <w:rPr>
                <w:rFonts w:hAnsi="ＭＳ Ｐ明朝" w:hint="eastAsia"/>
              </w:rPr>
              <w:t>代理人による提案書の提出には、委任状が必要となります</w:t>
            </w:r>
            <w:r>
              <w:rPr>
                <w:rFonts w:hAnsi="ＭＳ Ｐ明朝" w:hint="eastAsia"/>
              </w:rPr>
              <w:t>。</w:t>
            </w:r>
            <w:r>
              <w:rPr>
                <w:rFonts w:hint="eastAsia"/>
              </w:rPr>
              <w:t>様式</w:t>
            </w:r>
            <w:r w:rsidR="006549A8">
              <w:rPr>
                <w:rFonts w:hint="eastAsia"/>
              </w:rPr>
              <w:t>は</w:t>
            </w:r>
            <w:r>
              <w:rPr>
                <w:rFonts w:hint="eastAsia"/>
              </w:rPr>
              <w:t>みよし市ホームページ</w:t>
            </w:r>
            <w:r w:rsidRPr="0091701C">
              <w:rPr>
                <w:rFonts w:hAnsi="ＭＳ Ｐ明朝" w:hint="eastAsia"/>
              </w:rPr>
              <w:t>からダウンロードできます。代理人ごとに作成し、委任する物件番号を必ず記載してください。代理人は、1物件につき複数の提案書の提出を代理することはできません。また、委任者は、複数の代理人に同じ物件番号の提案書の提出を委任することはできません。</w:t>
            </w:r>
          </w:p>
          <w:p w14:paraId="199158AD" w14:textId="77777777" w:rsidR="00BF78D4" w:rsidRPr="0091701C" w:rsidRDefault="00BF78D4" w:rsidP="00FB440D">
            <w:pPr>
              <w:rPr>
                <w:rFonts w:hAnsi="ＭＳ Ｐ明朝"/>
              </w:rPr>
            </w:pPr>
            <w:r w:rsidRPr="0091701C">
              <w:rPr>
                <w:rFonts w:hAnsi="ＭＳ Ｐ明朝" w:hint="eastAsia"/>
              </w:rPr>
              <w:t xml:space="preserve">(3) </w:t>
            </w:r>
            <w:r w:rsidRPr="0091701C">
              <w:rPr>
                <w:rFonts w:ascii="ＭＳ Ｐゴシック" w:eastAsia="ＭＳ Ｐゴシック" w:hAnsi="ＭＳ Ｐゴシック" w:hint="eastAsia"/>
              </w:rPr>
              <w:t>印鑑（代理人が提案書を提出する場合は代理人の印鑑）</w:t>
            </w:r>
          </w:p>
          <w:p w14:paraId="7803A000" w14:textId="77777777" w:rsidR="00BF78D4" w:rsidRPr="00086025" w:rsidRDefault="00BF78D4" w:rsidP="00FB440D">
            <w:pPr>
              <w:ind w:leftChars="50" w:left="119" w:firstLineChars="50" w:firstLine="119"/>
              <w:rPr>
                <w:rFonts w:hAnsi="ＭＳ Ｐ明朝"/>
              </w:rPr>
            </w:pPr>
            <w:r w:rsidRPr="0091701C">
              <w:rPr>
                <w:rFonts w:hAnsi="ＭＳ Ｐ明朝" w:hint="eastAsia"/>
              </w:rPr>
              <w:t>印鑑を押印した提案書を持参される場合は不要ですが、その場合は記入誤りにご注意ください。</w:t>
            </w:r>
          </w:p>
        </w:tc>
      </w:tr>
      <w:tr w:rsidR="00BF78D4" w:rsidRPr="00C52735" w14:paraId="68D26B1B"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9" w:type="dxa"/>
          <w:trHeight w:val="2128"/>
        </w:trPr>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243AD2F3" w14:textId="77777777" w:rsidR="00BF78D4" w:rsidRDefault="00BF78D4" w:rsidP="00FB440D">
            <w:pPr>
              <w:widowControl/>
              <w:autoSpaceDE/>
              <w:autoSpaceDN/>
              <w:jc w:val="center"/>
            </w:pPr>
            <w:r>
              <w:rPr>
                <w:rFonts w:hint="eastAsia"/>
              </w:rPr>
              <w:t>注意事項</w:t>
            </w:r>
          </w:p>
        </w:tc>
        <w:tc>
          <w:tcPr>
            <w:tcW w:w="8092" w:type="dxa"/>
            <w:tcBorders>
              <w:top w:val="single" w:sz="4" w:space="0" w:color="auto"/>
              <w:left w:val="single" w:sz="4" w:space="0" w:color="auto"/>
              <w:bottom w:val="single" w:sz="4" w:space="0" w:color="auto"/>
              <w:right w:val="single" w:sz="4" w:space="0" w:color="auto"/>
            </w:tcBorders>
            <w:vAlign w:val="center"/>
          </w:tcPr>
          <w:p w14:paraId="7FBB79CF" w14:textId="6B5C4441" w:rsidR="00BF78D4" w:rsidRPr="00B34C6F" w:rsidRDefault="006549A8" w:rsidP="00FB440D">
            <w:pPr>
              <w:ind w:left="238" w:hangingChars="100" w:hanging="238"/>
              <w:rPr>
                <w:rFonts w:hAnsi="ＭＳ Ｐ明朝"/>
              </w:rPr>
            </w:pPr>
            <w:r>
              <w:rPr>
                <w:rFonts w:hAnsi="ＭＳ Ｐ明朝" w:hint="eastAsia"/>
              </w:rPr>
              <w:t>(1)</w:t>
            </w:r>
            <w:r w:rsidR="00BF78D4" w:rsidRPr="0091701C">
              <w:rPr>
                <w:rFonts w:hAnsi="ＭＳ Ｐ明朝" w:hint="eastAsia"/>
              </w:rPr>
              <w:t>応募者又はその代理人（以下「提案者」という。）は、受付時限を過ぎると提案書の提出はできません。</w:t>
            </w:r>
            <w:r w:rsidR="00BF78D4">
              <w:rPr>
                <w:rFonts w:ascii="ＭＳ Ｐゴシック" w:eastAsia="ＭＳ Ｐゴシック" w:hAnsi="ＭＳ Ｐゴシック" w:hint="eastAsia"/>
              </w:rPr>
              <w:t>午前</w:t>
            </w:r>
            <w:r w:rsidR="00435567">
              <w:rPr>
                <w:rFonts w:ascii="ＭＳ Ｐゴシック" w:eastAsia="ＭＳ Ｐゴシック" w:hAnsi="ＭＳ Ｐゴシック" w:hint="eastAsia"/>
              </w:rPr>
              <w:t>11</w:t>
            </w:r>
            <w:r w:rsidR="00BF78D4">
              <w:rPr>
                <w:rFonts w:ascii="ＭＳ Ｐゴシック" w:eastAsia="ＭＳ Ｐゴシック" w:hAnsi="ＭＳ Ｐゴシック" w:hint="eastAsia"/>
              </w:rPr>
              <w:t>時</w:t>
            </w:r>
            <w:r w:rsidR="00435567">
              <w:rPr>
                <w:rFonts w:ascii="ＭＳ Ｐゴシック" w:eastAsia="ＭＳ Ｐゴシック" w:hAnsi="ＭＳ Ｐゴシック" w:hint="eastAsia"/>
              </w:rPr>
              <w:t>0</w:t>
            </w:r>
            <w:r w:rsidR="00C07295">
              <w:rPr>
                <w:rFonts w:ascii="ＭＳ Ｐゴシック" w:eastAsia="ＭＳ Ｐゴシック" w:hAnsi="ＭＳ Ｐゴシック" w:hint="eastAsia"/>
              </w:rPr>
              <w:t>0分</w:t>
            </w:r>
            <w:r w:rsidR="00BF78D4" w:rsidRPr="00B34C6F">
              <w:rPr>
                <w:rFonts w:ascii="ＭＳ Ｐゴシック" w:eastAsia="ＭＳ Ｐゴシック" w:hAnsi="ＭＳ Ｐゴシック" w:hint="eastAsia"/>
              </w:rPr>
              <w:t>までにお越しください。</w:t>
            </w:r>
          </w:p>
          <w:p w14:paraId="563CE99E" w14:textId="4B7A1C7A" w:rsidR="00BF78D4" w:rsidRPr="0091701C" w:rsidRDefault="006549A8" w:rsidP="00FB440D">
            <w:pPr>
              <w:rPr>
                <w:rFonts w:hAnsi="ＭＳ Ｐ明朝"/>
              </w:rPr>
            </w:pPr>
            <w:r>
              <w:rPr>
                <w:rFonts w:hAnsi="ＭＳ Ｐ明朝" w:hint="eastAsia"/>
              </w:rPr>
              <w:t>(2)</w:t>
            </w:r>
            <w:r w:rsidR="00BF78D4" w:rsidRPr="0091701C">
              <w:rPr>
                <w:rFonts w:hAnsi="ＭＳ Ｐ明朝" w:hint="eastAsia"/>
              </w:rPr>
              <w:t>提案者以外の方は、入場できません。</w:t>
            </w:r>
          </w:p>
          <w:p w14:paraId="79DB3021" w14:textId="72A3CBC2" w:rsidR="00BF78D4" w:rsidRPr="00C52735" w:rsidRDefault="006549A8" w:rsidP="006549A8">
            <w:pPr>
              <w:rPr>
                <w:rFonts w:hAnsi="ＭＳ Ｐ明朝"/>
              </w:rPr>
            </w:pPr>
            <w:r>
              <w:rPr>
                <w:rFonts w:hAnsi="ＭＳ Ｐ明朝" w:hint="eastAsia"/>
              </w:rPr>
              <w:t>(3)</w:t>
            </w:r>
            <w:r w:rsidR="00BF78D4" w:rsidRPr="0091701C">
              <w:rPr>
                <w:rFonts w:hAnsi="ＭＳ Ｐ明朝" w:hint="eastAsia"/>
              </w:rPr>
              <w:t>談合情報が寄せられた場合は、提案の受付を中止することがあります。</w:t>
            </w:r>
            <w:r w:rsidR="00BF78D4" w:rsidRPr="00C52735">
              <w:rPr>
                <w:rFonts w:hAnsi="ＭＳ Ｐ明朝" w:hint="eastAsia"/>
              </w:rPr>
              <w:t xml:space="preserve"> </w:t>
            </w:r>
          </w:p>
        </w:tc>
      </w:tr>
      <w:tr w:rsidR="00BF78D4" w:rsidRPr="00086025" w14:paraId="6B9AACD5"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99" w:type="dxa"/>
          <w:trHeight w:val="2447"/>
        </w:trPr>
        <w:tc>
          <w:tcPr>
            <w:tcW w:w="1428" w:type="dxa"/>
            <w:shd w:val="clear" w:color="auto" w:fill="D9D9D9"/>
            <w:vAlign w:val="center"/>
          </w:tcPr>
          <w:p w14:paraId="6B63D43B" w14:textId="77777777" w:rsidR="00BF78D4" w:rsidRDefault="00BF78D4" w:rsidP="00FB440D">
            <w:pPr>
              <w:jc w:val="center"/>
              <w:rPr>
                <w:rFonts w:hAnsi="ＭＳ Ｐ明朝"/>
              </w:rPr>
            </w:pPr>
            <w:r>
              <w:rPr>
                <w:rFonts w:hAnsi="ＭＳ Ｐ明朝" w:hint="eastAsia"/>
              </w:rPr>
              <w:lastRenderedPageBreak/>
              <w:t>提案内容</w:t>
            </w:r>
          </w:p>
        </w:tc>
        <w:tc>
          <w:tcPr>
            <w:tcW w:w="8092" w:type="dxa"/>
            <w:vAlign w:val="center"/>
          </w:tcPr>
          <w:p w14:paraId="6FD1CB13" w14:textId="798F4D21" w:rsidR="00BF78D4" w:rsidRPr="00BD2843" w:rsidRDefault="00BF78D4" w:rsidP="00FB440D">
            <w:pPr>
              <w:ind w:firstLineChars="100" w:firstLine="238"/>
              <w:rPr>
                <w:rFonts w:hAnsi="ＭＳ Ｐ明朝"/>
              </w:rPr>
            </w:pPr>
            <w:r>
              <w:rPr>
                <w:rFonts w:hAnsi="ＭＳ Ｐ明朝" w:hint="eastAsia"/>
              </w:rPr>
              <w:t>提案金額は、使用料の年額</w:t>
            </w:r>
            <w:r w:rsidR="00D51BBA">
              <w:rPr>
                <w:rFonts w:hAnsi="ＭＳ Ｐ明朝" w:hint="eastAsia"/>
              </w:rPr>
              <w:t>（</w:t>
            </w:r>
            <w:r w:rsidR="006549A8">
              <w:rPr>
                <w:rFonts w:hAnsi="ＭＳ Ｐ明朝" w:hint="eastAsia"/>
              </w:rPr>
              <w:t>1</w:t>
            </w:r>
            <w:r w:rsidR="006549A8">
              <w:rPr>
                <w:rFonts w:hAnsi="ＭＳ Ｐ明朝"/>
              </w:rPr>
              <w:t>2</w:t>
            </w:r>
            <w:r w:rsidR="006549A8">
              <w:rPr>
                <w:rFonts w:hAnsi="ＭＳ Ｐ明朝" w:hint="eastAsia"/>
              </w:rPr>
              <w:t>か</w:t>
            </w:r>
            <w:r w:rsidR="00D51BBA">
              <w:rPr>
                <w:rFonts w:hAnsi="ＭＳ Ｐ明朝" w:hint="eastAsia"/>
              </w:rPr>
              <w:t>月</w:t>
            </w:r>
            <w:r w:rsidR="00C4454E">
              <w:rPr>
                <w:rFonts w:hAnsi="ＭＳ Ｐ明朝" w:hint="eastAsia"/>
              </w:rPr>
              <w:t>分</w:t>
            </w:r>
            <w:r w:rsidR="00D51BBA">
              <w:rPr>
                <w:rFonts w:hAnsi="ＭＳ Ｐ明朝" w:hint="eastAsia"/>
              </w:rPr>
              <w:t>）</w:t>
            </w:r>
            <w:r w:rsidRPr="0069438F">
              <w:rPr>
                <w:rFonts w:hAnsi="ＭＳ Ｐ明朝" w:hint="eastAsia"/>
              </w:rPr>
              <w:t>を表示してください。</w:t>
            </w:r>
            <w:r>
              <w:rPr>
                <w:rFonts w:hAnsi="ＭＳ Ｐ明朝" w:hint="eastAsia"/>
              </w:rPr>
              <w:t>最低使用料（年額）以上で</w:t>
            </w:r>
            <w:r w:rsidRPr="00FA5606">
              <w:rPr>
                <w:rFonts w:hAnsi="ＭＳ Ｐ明朝" w:hint="eastAsia"/>
                <w:b/>
              </w:rPr>
              <w:t>最も高い使用料（</w:t>
            </w:r>
            <w:r>
              <w:rPr>
                <w:rFonts w:hAnsi="ＭＳ Ｐ明朝" w:hint="eastAsia"/>
                <w:b/>
              </w:rPr>
              <w:t>年</w:t>
            </w:r>
            <w:r w:rsidRPr="00FA5606">
              <w:rPr>
                <w:rFonts w:hAnsi="ＭＳ Ｐ明朝" w:hint="eastAsia"/>
                <w:b/>
              </w:rPr>
              <w:t>額・</w:t>
            </w:r>
            <w:r w:rsidR="00F8712E" w:rsidRPr="00F8712E">
              <w:rPr>
                <w:rFonts w:hAnsi="ＭＳ Ｐ明朝" w:hint="eastAsia"/>
                <w:b/>
                <w:u w:val="wave"/>
              </w:rPr>
              <w:t>使用料上限額</w:t>
            </w:r>
            <w:r w:rsidRPr="00F8712E">
              <w:rPr>
                <w:rFonts w:hAnsi="ＭＳ Ｐ明朝" w:hint="eastAsia"/>
                <w:b/>
                <w:u w:val="wave"/>
              </w:rPr>
              <w:t>以内</w:t>
            </w:r>
            <w:r w:rsidRPr="00FA5606">
              <w:rPr>
                <w:rFonts w:hAnsi="ＭＳ Ｐ明朝" w:hint="eastAsia"/>
                <w:b/>
              </w:rPr>
              <w:t>）</w:t>
            </w:r>
            <w:r>
              <w:rPr>
                <w:rFonts w:hAnsi="ＭＳ Ｐ明朝" w:hint="eastAsia"/>
              </w:rPr>
              <w:t>で提案された方が許可申請候補者となります。最低使用料（年額）、使用料上限額（年額）については、許可対象</w:t>
            </w:r>
            <w:r w:rsidRPr="00BD2843">
              <w:rPr>
                <w:rFonts w:hAnsi="ＭＳ Ｐ明朝" w:hint="eastAsia"/>
              </w:rPr>
              <w:t>物件一覧表をご参照ください。</w:t>
            </w:r>
          </w:p>
          <w:p w14:paraId="5E688A9E" w14:textId="77777777" w:rsidR="00BF78D4" w:rsidRPr="005F2A2E" w:rsidRDefault="00BF78D4" w:rsidP="00FB440D">
            <w:pPr>
              <w:rPr>
                <w:rFonts w:hAnsi="ＭＳ Ｐ明朝"/>
              </w:rPr>
            </w:pPr>
          </w:p>
        </w:tc>
      </w:tr>
    </w:tbl>
    <w:p w14:paraId="23EC51AC" w14:textId="77777777" w:rsidR="00BF78D4" w:rsidRPr="007C234B" w:rsidRDefault="00BF78D4" w:rsidP="00516DFF">
      <w:pPr>
        <w:rPr>
          <w:rFonts w:hAnsi="ＭＳ Ｐ明朝"/>
        </w:rPr>
      </w:pPr>
    </w:p>
    <w:p w14:paraId="3C05FB44" w14:textId="77777777" w:rsidR="00BF78D4" w:rsidRDefault="00BF78D4" w:rsidP="00BF78D4"/>
    <w:tbl>
      <w:tblPr>
        <w:tblW w:w="96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19"/>
      </w:tblGrid>
      <w:tr w:rsidR="00BF78D4" w:rsidRPr="00701C94" w14:paraId="2E0E9A65" w14:textId="77777777" w:rsidTr="00FB440D">
        <w:trPr>
          <w:trHeight w:val="334"/>
        </w:trPr>
        <w:tc>
          <w:tcPr>
            <w:tcW w:w="9619" w:type="dxa"/>
            <w:tcBorders>
              <w:top w:val="nil"/>
              <w:left w:val="nil"/>
              <w:bottom w:val="threeDEmboss" w:sz="18" w:space="0" w:color="auto"/>
              <w:right w:val="nil"/>
            </w:tcBorders>
          </w:tcPr>
          <w:p w14:paraId="4C8539FE" w14:textId="77777777" w:rsidR="00BF78D4" w:rsidRPr="00701C94" w:rsidRDefault="00BF78D4" w:rsidP="00FB440D">
            <w:pPr>
              <w:pStyle w:val="2"/>
              <w:ind w:leftChars="9" w:left="21"/>
            </w:pPr>
            <w:r w:rsidRPr="00701C94">
              <w:rPr>
                <w:rFonts w:hint="eastAsia"/>
              </w:rPr>
              <w:t>第</w:t>
            </w:r>
            <w:r>
              <w:rPr>
                <w:rFonts w:hint="eastAsia"/>
              </w:rPr>
              <w:t>4-3　提案</w:t>
            </w:r>
            <w:r w:rsidRPr="00701C94">
              <w:rPr>
                <w:rFonts w:hint="eastAsia"/>
              </w:rPr>
              <w:t>書</w:t>
            </w:r>
            <w:r>
              <w:rPr>
                <w:rFonts w:hint="eastAsia"/>
              </w:rPr>
              <w:t>の記入方法等</w:t>
            </w:r>
          </w:p>
        </w:tc>
      </w:tr>
    </w:tbl>
    <w:p w14:paraId="0145D55C" w14:textId="0EEF68BE" w:rsidR="00BF78D4" w:rsidRDefault="00BF78D4" w:rsidP="00BF78D4">
      <w:pPr>
        <w:rPr>
          <w:rFonts w:hAnsi="ＭＳ Ｐ明朝"/>
        </w:rPr>
      </w:pPr>
      <w:r>
        <w:rPr>
          <w:rFonts w:hAnsi="ＭＳ Ｐ明朝" w:hint="eastAsia"/>
        </w:rPr>
        <w:t>1 提案は所定の提案書を使用します。様式</w:t>
      </w:r>
      <w:r w:rsidR="00516DFF">
        <w:rPr>
          <w:rFonts w:hAnsi="ＭＳ Ｐ明朝" w:hint="eastAsia"/>
        </w:rPr>
        <w:t>は</w:t>
      </w:r>
      <w:r>
        <w:rPr>
          <w:rFonts w:hAnsi="ＭＳ Ｐ明朝" w:hint="eastAsia"/>
        </w:rPr>
        <w:t>みよし市ホームページ</w:t>
      </w:r>
      <w:r w:rsidRPr="0091701C">
        <w:rPr>
          <w:rFonts w:hAnsi="ＭＳ Ｐ明朝" w:hint="eastAsia"/>
        </w:rPr>
        <w:t>からダウンロードできます。</w:t>
      </w:r>
    </w:p>
    <w:p w14:paraId="6F16D487" w14:textId="707AF862" w:rsidR="00BF78D4" w:rsidRDefault="00BF78D4" w:rsidP="00BF78D4">
      <w:pPr>
        <w:rPr>
          <w:rFonts w:hAnsi="ＭＳ Ｐ明朝"/>
        </w:rPr>
      </w:pPr>
      <w:r>
        <w:rPr>
          <w:rFonts w:hAnsi="ＭＳ Ｐ明朝" w:hint="eastAsia"/>
        </w:rPr>
        <w:t xml:space="preserve">2 </w:t>
      </w:r>
      <w:r w:rsidRPr="0091701C">
        <w:rPr>
          <w:rFonts w:hAnsi="ＭＳ Ｐ明朝" w:hint="eastAsia"/>
        </w:rPr>
        <w:t>提案書には、黒インクのボールペン又は万年筆を使用して明確かつ明瞭に記入</w:t>
      </w:r>
      <w:r>
        <w:rPr>
          <w:rFonts w:hAnsi="ＭＳ Ｐ明朝" w:hint="eastAsia"/>
        </w:rPr>
        <w:t>あるいは黒インクで印刷</w:t>
      </w:r>
      <w:r w:rsidRPr="0091701C">
        <w:rPr>
          <w:rFonts w:hAnsi="ＭＳ Ｐ明朝" w:hint="eastAsia"/>
        </w:rPr>
        <w:t>し、鮮明に押印してください。鉛筆、シャープペンシル</w:t>
      </w:r>
      <w:r w:rsidR="00516DFF">
        <w:rPr>
          <w:rFonts w:hAnsi="ＭＳ Ｐ明朝" w:hint="eastAsia"/>
        </w:rPr>
        <w:t>、フリクションボールペン</w:t>
      </w:r>
      <w:r w:rsidRPr="0091701C">
        <w:rPr>
          <w:rFonts w:hAnsi="ＭＳ Ｐ明朝" w:hint="eastAsia"/>
        </w:rPr>
        <w:t>は使用できません。</w:t>
      </w:r>
    </w:p>
    <w:p w14:paraId="59E44264" w14:textId="77777777" w:rsidR="00BF78D4" w:rsidRDefault="00BF78D4" w:rsidP="00BF78D4">
      <w:pPr>
        <w:rPr>
          <w:rFonts w:hAnsi="ＭＳ Ｐ明朝"/>
        </w:rPr>
      </w:pPr>
      <w:r>
        <w:rPr>
          <w:rFonts w:hAnsi="ＭＳ Ｐ明朝" w:hint="eastAsia"/>
        </w:rPr>
        <w:t xml:space="preserve">3 </w:t>
      </w:r>
      <w:r w:rsidRPr="0091701C">
        <w:rPr>
          <w:rFonts w:hAnsi="ＭＳ Ｐ明朝" w:hint="eastAsia"/>
        </w:rPr>
        <w:t>脱字又は誤字を加除訂正した場合にはその箇所又は付近に押印してください。なお、金額の訂正はできませんのでご注意ください。</w:t>
      </w:r>
    </w:p>
    <w:p w14:paraId="24D3EBBE" w14:textId="77777777" w:rsidR="00BF78D4" w:rsidRPr="0091701C" w:rsidRDefault="00BF78D4" w:rsidP="00BF78D4">
      <w:pPr>
        <w:rPr>
          <w:rFonts w:hAnsi="ＭＳ Ｐ明朝"/>
        </w:rPr>
      </w:pPr>
      <w:r>
        <w:rPr>
          <w:rFonts w:hAnsi="ＭＳ Ｐ明朝" w:hint="eastAsia"/>
        </w:rPr>
        <w:t xml:space="preserve">4 </w:t>
      </w:r>
      <w:r w:rsidRPr="0091701C">
        <w:rPr>
          <w:rFonts w:hAnsi="ＭＳ Ｐ明朝" w:hint="eastAsia"/>
        </w:rPr>
        <w:t>提案金額はアラビア数字（算用数字）を使用し、円未満の端数は記入しないでください。</w:t>
      </w:r>
    </w:p>
    <w:p w14:paraId="7107A3B3" w14:textId="77777777" w:rsidR="00BF78D4" w:rsidRPr="0091701C" w:rsidRDefault="00BF78D4" w:rsidP="00BF78D4">
      <w:pPr>
        <w:rPr>
          <w:rFonts w:hAnsi="ＭＳ Ｐ明朝"/>
        </w:rPr>
      </w:pPr>
      <w:r>
        <w:rPr>
          <w:rFonts w:hAnsi="ＭＳ Ｐ明朝" w:hint="eastAsia"/>
        </w:rPr>
        <w:t xml:space="preserve">5 </w:t>
      </w:r>
      <w:r w:rsidRPr="0091701C">
        <w:rPr>
          <w:rFonts w:hAnsi="ＭＳ Ｐ明朝" w:hint="eastAsia"/>
        </w:rPr>
        <w:t>提案者は、その提出した提案書の書換え、引換え又は撤回をすることはできません。</w:t>
      </w:r>
    </w:p>
    <w:p w14:paraId="4D1FF566" w14:textId="77777777" w:rsidR="00BF78D4" w:rsidRPr="0091701C" w:rsidRDefault="00BF78D4" w:rsidP="00BF78D4">
      <w:pPr>
        <w:rPr>
          <w:rFonts w:hAnsi="ＭＳ Ｐ明朝"/>
        </w:rPr>
      </w:pPr>
      <w:r>
        <w:rPr>
          <w:rFonts w:hAnsi="ＭＳ Ｐ明朝" w:hint="eastAsia"/>
        </w:rPr>
        <w:t>6 応募者は、提案を代理人に委任することができます。ただし、</w:t>
      </w:r>
      <w:r w:rsidRPr="0091701C">
        <w:rPr>
          <w:rFonts w:hAnsi="ＭＳ Ｐ明朝" w:hint="eastAsia"/>
        </w:rPr>
        <w:t>代理人は、1物件につき複数の提案を代理することはできません。</w:t>
      </w:r>
    </w:p>
    <w:p w14:paraId="5E162F22" w14:textId="77777777" w:rsidR="00BF78D4" w:rsidRPr="0091701C" w:rsidRDefault="00BF78D4" w:rsidP="00BF78D4">
      <w:pPr>
        <w:rPr>
          <w:rFonts w:hAnsi="ＭＳ Ｐ明朝"/>
        </w:rPr>
      </w:pPr>
      <w:r>
        <w:rPr>
          <w:rFonts w:hAnsi="ＭＳ Ｐ明朝" w:hint="eastAsia"/>
        </w:rPr>
        <w:t xml:space="preserve">7 </w:t>
      </w:r>
      <w:r w:rsidRPr="0091701C">
        <w:rPr>
          <w:rFonts w:hAnsi="ＭＳ Ｐ明朝" w:hint="eastAsia"/>
        </w:rPr>
        <w:t>前各項に違反する提案及び次のいずれかに該当する提案は、無効とします。</w:t>
      </w:r>
    </w:p>
    <w:p w14:paraId="141B0678" w14:textId="77777777" w:rsidR="00BF78D4" w:rsidRPr="0091701C" w:rsidRDefault="00BF78D4" w:rsidP="00BF78D4">
      <w:pPr>
        <w:ind w:firstLineChars="50" w:firstLine="119"/>
        <w:rPr>
          <w:rFonts w:hAnsi="ＭＳ Ｐ明朝"/>
        </w:rPr>
      </w:pPr>
      <w:r w:rsidRPr="0091701C">
        <w:rPr>
          <w:rFonts w:hAnsi="ＭＳ Ｐ明朝" w:hint="eastAsia"/>
        </w:rPr>
        <w:t>(1) 応募資格のない方の提案</w:t>
      </w:r>
    </w:p>
    <w:p w14:paraId="6BD3D846" w14:textId="77777777" w:rsidR="00BF78D4" w:rsidRPr="0091701C" w:rsidRDefault="00BF78D4" w:rsidP="00BF78D4">
      <w:pPr>
        <w:ind w:firstLineChars="50" w:firstLine="119"/>
        <w:rPr>
          <w:rFonts w:hAnsi="ＭＳ Ｐ明朝"/>
        </w:rPr>
      </w:pPr>
      <w:r w:rsidRPr="0091701C">
        <w:rPr>
          <w:rFonts w:hAnsi="ＭＳ Ｐ明朝" w:hint="eastAsia"/>
        </w:rPr>
        <w:t>(2) 最低使用料</w:t>
      </w:r>
      <w:r>
        <w:rPr>
          <w:rFonts w:hAnsi="ＭＳ Ｐ明朝" w:hint="eastAsia"/>
        </w:rPr>
        <w:t>（年</w:t>
      </w:r>
      <w:r w:rsidRPr="0091701C">
        <w:rPr>
          <w:rFonts w:hAnsi="ＭＳ Ｐ明朝" w:hint="eastAsia"/>
        </w:rPr>
        <w:t>額）に達しない金額を記載した提案</w:t>
      </w:r>
    </w:p>
    <w:p w14:paraId="391CD57D" w14:textId="77777777" w:rsidR="00BF78D4" w:rsidRPr="0091701C" w:rsidRDefault="00BF78D4" w:rsidP="00BF78D4">
      <w:pPr>
        <w:ind w:firstLineChars="50" w:firstLine="119"/>
        <w:rPr>
          <w:rFonts w:hAnsi="ＭＳ Ｐ明朝"/>
        </w:rPr>
      </w:pPr>
      <w:r w:rsidRPr="0091701C">
        <w:rPr>
          <w:rFonts w:hAnsi="ＭＳ Ｐ明朝" w:hint="eastAsia"/>
        </w:rPr>
        <w:t>(</w:t>
      </w:r>
      <w:r w:rsidRPr="005B7101">
        <w:rPr>
          <w:rFonts w:hAnsi="ＭＳ Ｐ明朝" w:hint="eastAsia"/>
        </w:rPr>
        <w:t>3)</w:t>
      </w:r>
      <w:r w:rsidRPr="005B7101">
        <w:rPr>
          <w:rFonts w:hAnsi="ＭＳ Ｐ明朝" w:hint="eastAsia"/>
          <w:b/>
        </w:rPr>
        <w:t xml:space="preserve"> </w:t>
      </w:r>
      <w:r w:rsidRPr="00FA5606">
        <w:rPr>
          <w:rFonts w:hAnsi="ＭＳ Ｐ明朝" w:hint="eastAsia"/>
          <w:b/>
          <w:u w:val="wave"/>
        </w:rPr>
        <w:t>使用料上限額（</w:t>
      </w:r>
      <w:r>
        <w:rPr>
          <w:rFonts w:hAnsi="ＭＳ Ｐ明朝" w:hint="eastAsia"/>
          <w:b/>
          <w:u w:val="wave"/>
        </w:rPr>
        <w:t>年</w:t>
      </w:r>
      <w:r w:rsidRPr="00FA5606">
        <w:rPr>
          <w:rFonts w:hAnsi="ＭＳ Ｐ明朝" w:hint="eastAsia"/>
          <w:b/>
          <w:u w:val="wave"/>
        </w:rPr>
        <w:t>額）</w:t>
      </w:r>
      <w:r w:rsidRPr="0091701C">
        <w:rPr>
          <w:rFonts w:hAnsi="ＭＳ Ｐ明朝" w:hint="eastAsia"/>
        </w:rPr>
        <w:t>を超えた金額を記載した提案</w:t>
      </w:r>
    </w:p>
    <w:p w14:paraId="2236F128" w14:textId="77777777" w:rsidR="00BF78D4" w:rsidRPr="0091701C" w:rsidRDefault="00BF78D4" w:rsidP="00BF78D4">
      <w:pPr>
        <w:ind w:firstLineChars="50" w:firstLine="119"/>
        <w:rPr>
          <w:rFonts w:hAnsi="ＭＳ Ｐ明朝"/>
        </w:rPr>
      </w:pPr>
      <w:r w:rsidRPr="0091701C">
        <w:rPr>
          <w:rFonts w:hAnsi="ＭＳ Ｐ明朝" w:hint="eastAsia"/>
        </w:rPr>
        <w:t>(4) 金額を改ざんし、又は訂正した提案</w:t>
      </w:r>
    </w:p>
    <w:p w14:paraId="30CE4FB8" w14:textId="77777777" w:rsidR="00BF78D4" w:rsidRPr="0091701C" w:rsidRDefault="00BF78D4" w:rsidP="00BF78D4">
      <w:pPr>
        <w:ind w:firstLineChars="50" w:firstLine="119"/>
        <w:rPr>
          <w:rFonts w:hAnsi="ＭＳ Ｐ明朝"/>
        </w:rPr>
      </w:pPr>
      <w:r w:rsidRPr="0091701C">
        <w:rPr>
          <w:rFonts w:hAnsi="ＭＳ Ｐ明朝" w:hint="eastAsia"/>
        </w:rPr>
        <w:t>(5) 記入事項を判読できない提案</w:t>
      </w:r>
    </w:p>
    <w:p w14:paraId="75D5048E" w14:textId="77777777" w:rsidR="00BF78D4" w:rsidRPr="0091701C" w:rsidRDefault="00BF78D4" w:rsidP="00BF78D4">
      <w:pPr>
        <w:ind w:firstLineChars="50" w:firstLine="119"/>
        <w:rPr>
          <w:rFonts w:hAnsi="ＭＳ Ｐ明朝"/>
        </w:rPr>
      </w:pPr>
      <w:r w:rsidRPr="0091701C">
        <w:rPr>
          <w:rFonts w:hAnsi="ＭＳ Ｐ明朝" w:hint="eastAsia"/>
        </w:rPr>
        <w:t>(6) 提案事項の一部又は全部が記入されていない提案</w:t>
      </w:r>
    </w:p>
    <w:p w14:paraId="081CBD11" w14:textId="77777777" w:rsidR="00BF78D4" w:rsidRPr="0091701C" w:rsidRDefault="00BF78D4" w:rsidP="00BF78D4">
      <w:pPr>
        <w:ind w:firstLineChars="50" w:firstLine="119"/>
        <w:rPr>
          <w:rFonts w:hAnsi="ＭＳ Ｐ明朝"/>
        </w:rPr>
      </w:pPr>
      <w:r w:rsidRPr="0091701C">
        <w:rPr>
          <w:rFonts w:hAnsi="ＭＳ Ｐ明朝" w:hint="eastAsia"/>
        </w:rPr>
        <w:t>(7) 一定の金額をもって価格を表示しない提案</w:t>
      </w:r>
    </w:p>
    <w:p w14:paraId="518DE3DB" w14:textId="77777777" w:rsidR="00BF78D4" w:rsidRPr="0091701C" w:rsidRDefault="00BF78D4" w:rsidP="00BF78D4">
      <w:pPr>
        <w:ind w:firstLineChars="50" w:firstLine="119"/>
        <w:rPr>
          <w:rFonts w:hAnsi="ＭＳ Ｐ明朝"/>
        </w:rPr>
      </w:pPr>
      <w:r w:rsidRPr="0091701C">
        <w:rPr>
          <w:rFonts w:hAnsi="ＭＳ Ｐ明朝" w:hint="eastAsia"/>
        </w:rPr>
        <w:t>(</w:t>
      </w:r>
      <w:r>
        <w:rPr>
          <w:rFonts w:hAnsi="ＭＳ Ｐ明朝" w:hint="eastAsia"/>
        </w:rPr>
        <w:t>8</w:t>
      </w:r>
      <w:r w:rsidRPr="0091701C">
        <w:rPr>
          <w:rFonts w:hAnsi="ＭＳ Ｐ明朝" w:hint="eastAsia"/>
        </w:rPr>
        <w:t>) 記名押印のない提案</w:t>
      </w:r>
    </w:p>
    <w:p w14:paraId="4B6B289E" w14:textId="77777777" w:rsidR="00BF78D4" w:rsidRPr="0091701C" w:rsidRDefault="00BF78D4" w:rsidP="00BF78D4">
      <w:pPr>
        <w:ind w:firstLineChars="50" w:firstLine="119"/>
        <w:rPr>
          <w:rFonts w:hAnsi="ＭＳ Ｐ明朝"/>
        </w:rPr>
      </w:pPr>
      <w:r>
        <w:rPr>
          <w:rFonts w:hAnsi="ＭＳ Ｐ明朝" w:hint="eastAsia"/>
        </w:rPr>
        <w:t>(9</w:t>
      </w:r>
      <w:r w:rsidRPr="0091701C">
        <w:rPr>
          <w:rFonts w:hAnsi="ＭＳ Ｐ明朝" w:hint="eastAsia"/>
        </w:rPr>
        <w:t>) 同一物件につき同一の名をもってした2通以上の提案（代理人によるものも含む。）</w:t>
      </w:r>
    </w:p>
    <w:p w14:paraId="690209FE" w14:textId="77777777" w:rsidR="00BF78D4" w:rsidRDefault="00BF78D4" w:rsidP="00BF78D4">
      <w:pPr>
        <w:rPr>
          <w:rFonts w:hAnsi="ＭＳ Ｐ明朝"/>
        </w:rPr>
      </w:pPr>
      <w:r w:rsidRPr="0091701C">
        <w:rPr>
          <w:rFonts w:hAnsi="ＭＳ Ｐ明朝" w:hint="eastAsia"/>
        </w:rPr>
        <w:t xml:space="preserve"> (</w:t>
      </w:r>
      <w:r>
        <w:rPr>
          <w:rFonts w:hAnsi="ＭＳ Ｐ明朝" w:hint="eastAsia"/>
        </w:rPr>
        <w:t>10</w:t>
      </w:r>
      <w:r w:rsidRPr="0091701C">
        <w:rPr>
          <w:rFonts w:hAnsi="ＭＳ Ｐ明朝" w:hint="eastAsia"/>
        </w:rPr>
        <w:t>) その他募集の条件に違反した提案</w:t>
      </w:r>
    </w:p>
    <w:p w14:paraId="0E4631E3" w14:textId="77777777" w:rsidR="00BF78D4" w:rsidRPr="0091701C" w:rsidRDefault="00BF78D4" w:rsidP="00BF78D4">
      <w:pPr>
        <w:ind w:left="238" w:hangingChars="100" w:hanging="238"/>
        <w:rPr>
          <w:rFonts w:hAnsi="ＭＳ Ｐ明朝"/>
        </w:rPr>
      </w:pPr>
      <w:r>
        <w:rPr>
          <w:rFonts w:hAnsi="ＭＳ Ｐ明朝" w:hint="eastAsia"/>
        </w:rPr>
        <w:t>8　提案金額の記入は設置を希望される物件番号のみで構いません。すべての物件について金額を記入する必要はありません。</w:t>
      </w:r>
    </w:p>
    <w:tbl>
      <w:tblPr>
        <w:tblW w:w="952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28"/>
        <w:gridCol w:w="8092"/>
      </w:tblGrid>
      <w:tr w:rsidR="00BF78D4" w:rsidRPr="0091701C" w14:paraId="0388419A" w14:textId="77777777" w:rsidTr="00FB440D">
        <w:trPr>
          <w:trHeight w:val="390"/>
        </w:trPr>
        <w:tc>
          <w:tcPr>
            <w:tcW w:w="9520" w:type="dxa"/>
            <w:gridSpan w:val="2"/>
            <w:tcBorders>
              <w:top w:val="nil"/>
              <w:left w:val="nil"/>
              <w:bottom w:val="threeDEmboss" w:sz="18" w:space="0" w:color="auto"/>
              <w:right w:val="nil"/>
            </w:tcBorders>
          </w:tcPr>
          <w:p w14:paraId="35F4986C" w14:textId="77777777" w:rsidR="00BF78D4" w:rsidRPr="0091701C" w:rsidRDefault="00BF78D4" w:rsidP="00FB440D">
            <w:pPr>
              <w:pStyle w:val="2"/>
              <w:rPr>
                <w:rFonts w:hAnsi="ＭＳ Ｐゴシック"/>
              </w:rPr>
            </w:pPr>
            <w:r w:rsidRPr="0091701C">
              <w:rPr>
                <w:rFonts w:hint="eastAsia"/>
              </w:rPr>
              <w:t>第</w:t>
            </w:r>
            <w:r>
              <w:rPr>
                <w:rFonts w:hint="eastAsia"/>
              </w:rPr>
              <w:t xml:space="preserve">4-4 </w:t>
            </w:r>
            <w:r w:rsidRPr="0091701C">
              <w:rPr>
                <w:rFonts w:hint="eastAsia"/>
              </w:rPr>
              <w:t>審査</w:t>
            </w:r>
          </w:p>
        </w:tc>
      </w:tr>
      <w:tr w:rsidR="00BF78D4" w:rsidRPr="00086025" w14:paraId="786C8A63"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9"/>
        </w:trPr>
        <w:tc>
          <w:tcPr>
            <w:tcW w:w="1428" w:type="dxa"/>
            <w:shd w:val="clear" w:color="auto" w:fill="D9D9D9"/>
            <w:vAlign w:val="center"/>
          </w:tcPr>
          <w:p w14:paraId="1D4966AC" w14:textId="77777777" w:rsidR="00BF78D4" w:rsidRPr="0069438F" w:rsidRDefault="00BF78D4" w:rsidP="00FB440D">
            <w:pPr>
              <w:pStyle w:val="11"/>
              <w:ind w:leftChars="0" w:left="0" w:firstLineChars="0" w:firstLine="0"/>
              <w:jc w:val="center"/>
            </w:pPr>
            <w:r>
              <w:rPr>
                <w:rFonts w:hint="eastAsia"/>
              </w:rPr>
              <w:t>審査場所</w:t>
            </w:r>
          </w:p>
        </w:tc>
        <w:tc>
          <w:tcPr>
            <w:tcW w:w="8092" w:type="dxa"/>
            <w:vAlign w:val="center"/>
          </w:tcPr>
          <w:p w14:paraId="23F49107" w14:textId="443DBDC9" w:rsidR="00BF78D4" w:rsidRPr="008A3666" w:rsidRDefault="00BF78D4" w:rsidP="00FB440D">
            <w:pPr>
              <w:rPr>
                <w:rFonts w:hAnsi="ＭＳ Ｐ明朝"/>
                <w:b/>
              </w:rPr>
            </w:pPr>
            <w:r w:rsidRPr="008A3666">
              <w:rPr>
                <w:rFonts w:hAnsi="ＭＳ Ｐ明朝" w:hint="eastAsia"/>
                <w:b/>
              </w:rPr>
              <w:t xml:space="preserve">みよし市役所　</w:t>
            </w:r>
            <w:r w:rsidR="00704CBF">
              <w:rPr>
                <w:rFonts w:hAnsi="ＭＳ Ｐ明朝" w:hint="eastAsia"/>
                <w:b/>
              </w:rPr>
              <w:t>4</w:t>
            </w:r>
            <w:r w:rsidRPr="008A3666">
              <w:rPr>
                <w:rFonts w:hAnsi="ＭＳ Ｐ明朝" w:hint="eastAsia"/>
                <w:b/>
              </w:rPr>
              <w:t xml:space="preserve">階　</w:t>
            </w:r>
            <w:r w:rsidR="00704CBF">
              <w:rPr>
                <w:rFonts w:hAnsi="ＭＳ Ｐ明朝" w:hint="eastAsia"/>
                <w:b/>
              </w:rPr>
              <w:t>4</w:t>
            </w:r>
            <w:r w:rsidR="00704CBF">
              <w:rPr>
                <w:rFonts w:hAnsi="ＭＳ Ｐ明朝"/>
                <w:b/>
              </w:rPr>
              <w:t>01</w:t>
            </w:r>
            <w:r w:rsidR="001B3702">
              <w:rPr>
                <w:rFonts w:hAnsi="ＭＳ Ｐ明朝" w:hint="eastAsia"/>
                <w:b/>
              </w:rPr>
              <w:t>会議室</w:t>
            </w:r>
          </w:p>
        </w:tc>
      </w:tr>
      <w:tr w:rsidR="00BF78D4" w:rsidRPr="00B976BD" w14:paraId="0976D401"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0"/>
        </w:trPr>
        <w:tc>
          <w:tcPr>
            <w:tcW w:w="1428" w:type="dxa"/>
            <w:shd w:val="clear" w:color="auto" w:fill="D9D9D9"/>
            <w:vAlign w:val="center"/>
          </w:tcPr>
          <w:p w14:paraId="7705F7CA" w14:textId="77777777" w:rsidR="00BF78D4" w:rsidRPr="0069438F" w:rsidRDefault="00BF78D4" w:rsidP="00FB440D">
            <w:pPr>
              <w:pStyle w:val="11"/>
              <w:ind w:leftChars="0" w:left="0" w:firstLineChars="0" w:firstLine="0"/>
              <w:jc w:val="center"/>
            </w:pPr>
            <w:r>
              <w:rPr>
                <w:rFonts w:hint="eastAsia"/>
              </w:rPr>
              <w:t>審査日時</w:t>
            </w:r>
          </w:p>
        </w:tc>
        <w:tc>
          <w:tcPr>
            <w:tcW w:w="8092" w:type="dxa"/>
            <w:vAlign w:val="center"/>
          </w:tcPr>
          <w:p w14:paraId="3AFFFC17" w14:textId="363AB523" w:rsidR="00BF78D4" w:rsidRPr="008A3666" w:rsidRDefault="00ED0B0F" w:rsidP="00FB440D">
            <w:pPr>
              <w:spacing w:line="280" w:lineRule="exact"/>
              <w:ind w:left="239" w:hangingChars="100" w:hanging="239"/>
              <w:rPr>
                <w:rFonts w:ascii="ＭＳ Ｐゴシック" w:eastAsia="ＭＳ Ｐゴシック" w:hAnsi="ＭＳ Ｐゴシック"/>
                <w:b/>
                <w:color w:val="FF0000"/>
              </w:rPr>
            </w:pPr>
            <w:r>
              <w:rPr>
                <w:rFonts w:ascii="ＭＳ Ｐゴシック" w:eastAsia="ＭＳ Ｐゴシック" w:hAnsi="ＭＳ Ｐゴシック" w:hint="eastAsia"/>
                <w:b/>
              </w:rPr>
              <w:t>令和</w:t>
            </w:r>
            <w:r w:rsidR="00516DFF">
              <w:rPr>
                <w:rFonts w:ascii="ＭＳ Ｐゴシック" w:eastAsia="ＭＳ Ｐゴシック" w:hAnsi="ＭＳ Ｐゴシック" w:hint="eastAsia"/>
                <w:b/>
              </w:rPr>
              <w:t>7</w:t>
            </w:r>
            <w:r>
              <w:rPr>
                <w:rFonts w:ascii="ＭＳ Ｐゴシック" w:eastAsia="ＭＳ Ｐゴシック" w:hAnsi="ＭＳ Ｐゴシック" w:hint="eastAsia"/>
                <w:b/>
              </w:rPr>
              <w:t>(202</w:t>
            </w:r>
            <w:r w:rsidR="00516DFF">
              <w:rPr>
                <w:rFonts w:ascii="ＭＳ Ｐゴシック" w:eastAsia="ＭＳ Ｐゴシック" w:hAnsi="ＭＳ Ｐゴシック"/>
                <w:b/>
              </w:rPr>
              <w:t>5</w:t>
            </w:r>
            <w:r>
              <w:rPr>
                <w:rFonts w:ascii="ＭＳ Ｐゴシック" w:eastAsia="ＭＳ Ｐゴシック" w:hAnsi="ＭＳ Ｐゴシック" w:hint="eastAsia"/>
                <w:b/>
              </w:rPr>
              <w:t>)</w:t>
            </w:r>
            <w:r w:rsidR="00BF78D4">
              <w:rPr>
                <w:rFonts w:ascii="ＭＳ Ｐゴシック" w:eastAsia="ＭＳ Ｐゴシック" w:hAnsi="ＭＳ Ｐゴシック" w:hint="eastAsia"/>
                <w:b/>
              </w:rPr>
              <w:t>年</w:t>
            </w:r>
            <w:r w:rsidR="007272B4">
              <w:rPr>
                <w:rFonts w:ascii="ＭＳ Ｐゴシック" w:eastAsia="ＭＳ Ｐゴシック" w:hAnsi="ＭＳ Ｐゴシック" w:hint="eastAsia"/>
                <w:b/>
              </w:rPr>
              <w:t>2</w:t>
            </w:r>
            <w:r w:rsidR="00BF78D4">
              <w:rPr>
                <w:rFonts w:ascii="ＭＳ Ｐゴシック" w:eastAsia="ＭＳ Ｐゴシック" w:hAnsi="ＭＳ Ｐゴシック" w:hint="eastAsia"/>
                <w:b/>
              </w:rPr>
              <w:t>月</w:t>
            </w:r>
            <w:r w:rsidR="007272B4">
              <w:rPr>
                <w:rFonts w:ascii="ＭＳ Ｐゴシック" w:eastAsia="ＭＳ Ｐゴシック" w:hAnsi="ＭＳ Ｐゴシック" w:hint="eastAsia"/>
                <w:b/>
              </w:rPr>
              <w:t>1</w:t>
            </w:r>
            <w:r w:rsidR="007272B4">
              <w:rPr>
                <w:rFonts w:ascii="ＭＳ Ｐゴシック" w:eastAsia="ＭＳ Ｐゴシック" w:hAnsi="ＭＳ Ｐゴシック"/>
                <w:b/>
              </w:rPr>
              <w:t>2</w:t>
            </w:r>
            <w:r w:rsidR="00BF78D4">
              <w:rPr>
                <w:rFonts w:ascii="ＭＳ Ｐゴシック" w:eastAsia="ＭＳ Ｐゴシック" w:hAnsi="ＭＳ Ｐゴシック" w:hint="eastAsia"/>
                <w:b/>
              </w:rPr>
              <w:t>日（</w:t>
            </w:r>
            <w:r w:rsidR="00985EE0">
              <w:rPr>
                <w:rFonts w:ascii="ＭＳ Ｐゴシック" w:eastAsia="ＭＳ Ｐゴシック" w:hAnsi="ＭＳ Ｐゴシック" w:hint="eastAsia"/>
                <w:b/>
              </w:rPr>
              <w:t>水</w:t>
            </w:r>
            <w:r w:rsidR="00BF78D4" w:rsidRPr="008A3666">
              <w:rPr>
                <w:rFonts w:ascii="ＭＳ Ｐゴシック" w:eastAsia="ＭＳ Ｐゴシック" w:hAnsi="ＭＳ Ｐゴシック" w:hint="eastAsia"/>
                <w:b/>
              </w:rPr>
              <w:t>）　　午前</w:t>
            </w:r>
            <w:r w:rsidR="00D90D72">
              <w:rPr>
                <w:rFonts w:ascii="ＭＳ Ｐゴシック" w:eastAsia="ＭＳ Ｐゴシック" w:hAnsi="ＭＳ Ｐゴシック" w:hint="eastAsia"/>
                <w:b/>
              </w:rPr>
              <w:t>1</w:t>
            </w:r>
            <w:r w:rsidR="00D90D72">
              <w:rPr>
                <w:rFonts w:ascii="ＭＳ Ｐゴシック" w:eastAsia="ＭＳ Ｐゴシック" w:hAnsi="ＭＳ Ｐゴシック"/>
                <w:b/>
              </w:rPr>
              <w:t>1</w:t>
            </w:r>
            <w:r w:rsidR="00BF78D4" w:rsidRPr="008A3666">
              <w:rPr>
                <w:rFonts w:ascii="ＭＳ Ｐゴシック" w:eastAsia="ＭＳ Ｐゴシック" w:hAnsi="ＭＳ Ｐゴシック" w:hint="eastAsia"/>
                <w:b/>
              </w:rPr>
              <w:t>時</w:t>
            </w:r>
            <w:r w:rsidR="00BF78D4">
              <w:rPr>
                <w:rFonts w:ascii="ＭＳ Ｐゴシック" w:eastAsia="ＭＳ Ｐゴシック" w:hAnsi="ＭＳ Ｐゴシック" w:hint="eastAsia"/>
                <w:b/>
              </w:rPr>
              <w:t>00</w:t>
            </w:r>
            <w:r w:rsidR="00BF78D4" w:rsidRPr="008A3666">
              <w:rPr>
                <w:rFonts w:ascii="ＭＳ Ｐゴシック" w:eastAsia="ＭＳ Ｐゴシック" w:hAnsi="ＭＳ Ｐゴシック" w:hint="eastAsia"/>
                <w:b/>
              </w:rPr>
              <w:t>分から（提案書の受付終了後）</w:t>
            </w:r>
          </w:p>
        </w:tc>
      </w:tr>
    </w:tbl>
    <w:p w14:paraId="2EAFCF14" w14:textId="77777777" w:rsidR="00BF78D4" w:rsidRPr="0000652A" w:rsidRDefault="00BF78D4" w:rsidP="00BF78D4">
      <w:pPr>
        <w:rPr>
          <w:rFonts w:hAnsi="ＭＳ Ｐ明朝"/>
        </w:rPr>
      </w:pPr>
    </w:p>
    <w:p w14:paraId="29A80C42" w14:textId="77777777" w:rsidR="00BF78D4" w:rsidRDefault="00BF78D4" w:rsidP="00BF78D4">
      <w:pPr>
        <w:rPr>
          <w:rFonts w:hAnsi="ＭＳ Ｐ明朝"/>
        </w:rPr>
      </w:pPr>
      <w:r>
        <w:rPr>
          <w:rFonts w:hAnsi="ＭＳ Ｐ明朝" w:hint="eastAsia"/>
        </w:rPr>
        <w:t>1 審査は</w:t>
      </w:r>
      <w:r w:rsidRPr="0091701C">
        <w:rPr>
          <w:rFonts w:hAnsi="ＭＳ Ｐ明朝" w:hint="eastAsia"/>
        </w:rPr>
        <w:t>提案者の面前で行います。提案者が</w:t>
      </w:r>
      <w:r>
        <w:rPr>
          <w:rFonts w:hAnsi="ＭＳ Ｐ明朝" w:hint="eastAsia"/>
        </w:rPr>
        <w:t>審査</w:t>
      </w:r>
      <w:r w:rsidRPr="0091701C">
        <w:rPr>
          <w:rFonts w:hAnsi="ＭＳ Ｐ明朝" w:hint="eastAsia"/>
        </w:rPr>
        <w:t>に立ち会わないときは、この募集事務に関係のない職員が立ち会います。</w:t>
      </w:r>
    </w:p>
    <w:p w14:paraId="2EEAF939" w14:textId="6E7ECAA7" w:rsidR="00BF78D4" w:rsidRDefault="00BF78D4" w:rsidP="00BF78D4">
      <w:pPr>
        <w:rPr>
          <w:rFonts w:hAnsi="ＭＳ Ｐ明朝"/>
        </w:rPr>
      </w:pPr>
      <w:r>
        <w:rPr>
          <w:rFonts w:hAnsi="ＭＳ Ｐ明朝" w:hint="eastAsia"/>
        </w:rPr>
        <w:t xml:space="preserve">2 </w:t>
      </w:r>
      <w:r w:rsidRPr="0091701C">
        <w:rPr>
          <w:rFonts w:hAnsi="ＭＳ Ｐ明朝" w:hint="eastAsia"/>
        </w:rPr>
        <w:t>審査の結果、提案者のうち最低使用料（</w:t>
      </w:r>
      <w:r>
        <w:rPr>
          <w:rFonts w:hAnsi="ＭＳ Ｐ明朝" w:hint="eastAsia"/>
        </w:rPr>
        <w:t>年</w:t>
      </w:r>
      <w:r w:rsidRPr="0091701C">
        <w:rPr>
          <w:rFonts w:hAnsi="ＭＳ Ｐ明朝" w:hint="eastAsia"/>
        </w:rPr>
        <w:t>額）以上で</w:t>
      </w:r>
      <w:r w:rsidRPr="00FA5606">
        <w:rPr>
          <w:rFonts w:hAnsi="ＭＳ Ｐ明朝" w:hint="eastAsia"/>
          <w:b/>
        </w:rPr>
        <w:t>最高使用料（</w:t>
      </w:r>
      <w:r>
        <w:rPr>
          <w:rFonts w:hAnsi="ＭＳ Ｐ明朝" w:hint="eastAsia"/>
          <w:b/>
        </w:rPr>
        <w:t>年</w:t>
      </w:r>
      <w:r w:rsidRPr="00FA5606">
        <w:rPr>
          <w:rFonts w:hAnsi="ＭＳ Ｐ明朝" w:hint="eastAsia"/>
          <w:b/>
        </w:rPr>
        <w:t>額・</w:t>
      </w:r>
      <w:r w:rsidR="00F8712E">
        <w:rPr>
          <w:rFonts w:hAnsi="ＭＳ Ｐ明朝" w:hint="eastAsia"/>
          <w:b/>
          <w:u w:val="wave"/>
        </w:rPr>
        <w:t>使用料上</w:t>
      </w:r>
      <w:r w:rsidRPr="00FA5606">
        <w:rPr>
          <w:rFonts w:hAnsi="ＭＳ Ｐ明朝" w:hint="eastAsia"/>
          <w:b/>
          <w:u w:val="wave"/>
        </w:rPr>
        <w:t>限額以内</w:t>
      </w:r>
      <w:r w:rsidRPr="00FA5606">
        <w:rPr>
          <w:rFonts w:hAnsi="ＭＳ Ｐ明朝" w:hint="eastAsia"/>
          <w:b/>
        </w:rPr>
        <w:t>）</w:t>
      </w:r>
      <w:r w:rsidRPr="0091701C">
        <w:rPr>
          <w:rFonts w:hAnsi="ＭＳ Ｐ明朝" w:hint="eastAsia"/>
        </w:rPr>
        <w:t>の提案をした方を許可申請候補者とし、受付</w:t>
      </w:r>
      <w:r>
        <w:rPr>
          <w:rFonts w:hAnsi="ＭＳ Ｐ明朝" w:hint="eastAsia"/>
        </w:rPr>
        <w:t>場所</w:t>
      </w:r>
      <w:r w:rsidRPr="0091701C">
        <w:rPr>
          <w:rFonts w:hAnsi="ＭＳ Ｐ明朝" w:hint="eastAsia"/>
        </w:rPr>
        <w:t>内で次順位者と合わせて発表します。</w:t>
      </w:r>
    </w:p>
    <w:p w14:paraId="0767D0DC" w14:textId="1B2628D6" w:rsidR="00BF78D4" w:rsidRDefault="00BF78D4" w:rsidP="00BF78D4">
      <w:pPr>
        <w:rPr>
          <w:rFonts w:hAnsi="ＭＳ Ｐ明朝"/>
        </w:rPr>
      </w:pPr>
      <w:r>
        <w:rPr>
          <w:rFonts w:hAnsi="ＭＳ Ｐ明朝" w:hint="eastAsia"/>
        </w:rPr>
        <w:t xml:space="preserve">3 </w:t>
      </w:r>
      <w:r w:rsidRPr="0091701C">
        <w:rPr>
          <w:rFonts w:hAnsi="ＭＳ Ｐ明朝" w:hint="eastAsia"/>
        </w:rPr>
        <w:t>最高使用料</w:t>
      </w:r>
      <w:r>
        <w:rPr>
          <w:rFonts w:hAnsi="ＭＳ Ｐ明朝" w:hint="eastAsia"/>
        </w:rPr>
        <w:t>（年</w:t>
      </w:r>
      <w:r w:rsidRPr="0091701C">
        <w:rPr>
          <w:rFonts w:hAnsi="ＭＳ Ｐ明朝" w:hint="eastAsia"/>
        </w:rPr>
        <w:t>額・</w:t>
      </w:r>
      <w:r w:rsidR="00F8712E">
        <w:rPr>
          <w:rFonts w:hAnsi="ＭＳ Ｐ明朝" w:hint="eastAsia"/>
        </w:rPr>
        <w:t>使用料上限額</w:t>
      </w:r>
      <w:r w:rsidRPr="0091701C">
        <w:rPr>
          <w:rFonts w:hAnsi="ＭＳ Ｐ明朝" w:hint="eastAsia"/>
        </w:rPr>
        <w:t>以内）の提案者が複数あるときは、ただちにくじを引いていただき、許可申請候補者を決定します。ただし、提案者がくじを引かないときは、この募集事務</w:t>
      </w:r>
      <w:r>
        <w:rPr>
          <w:rFonts w:hAnsi="ＭＳ Ｐ明朝" w:hint="eastAsia"/>
        </w:rPr>
        <w:t>に関係の</w:t>
      </w:r>
      <w:r w:rsidRPr="0091701C">
        <w:rPr>
          <w:rFonts w:hAnsi="ＭＳ Ｐ明朝" w:hint="eastAsia"/>
        </w:rPr>
        <w:t>ない職員が代行します。くじにより許可申請候補者を決定したときは、許可申請候補者の提案書にその旨を記入し、くじを引いた方全員にその旨を確認していただきます。</w:t>
      </w:r>
    </w:p>
    <w:p w14:paraId="34C43089" w14:textId="77777777" w:rsidR="00BF78D4" w:rsidRDefault="00BF78D4" w:rsidP="00BF78D4"/>
    <w:tbl>
      <w:tblPr>
        <w:tblW w:w="952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520"/>
      </w:tblGrid>
      <w:tr w:rsidR="00BF78D4" w:rsidRPr="00617B91" w14:paraId="7CF983CF" w14:textId="77777777" w:rsidTr="00FB440D">
        <w:trPr>
          <w:trHeight w:val="390"/>
        </w:trPr>
        <w:tc>
          <w:tcPr>
            <w:tcW w:w="9520" w:type="dxa"/>
            <w:tcBorders>
              <w:top w:val="nil"/>
              <w:left w:val="nil"/>
              <w:bottom w:val="threeDEmboss" w:sz="18" w:space="0" w:color="auto"/>
              <w:right w:val="nil"/>
            </w:tcBorders>
          </w:tcPr>
          <w:p w14:paraId="6586BC7A" w14:textId="77777777" w:rsidR="00BF78D4" w:rsidRPr="00617B91" w:rsidRDefault="00BF78D4" w:rsidP="00FB440D">
            <w:pPr>
              <w:pStyle w:val="2"/>
              <w:rPr>
                <w:rFonts w:hAnsi="ＭＳ Ｐゴシック"/>
              </w:rPr>
            </w:pPr>
            <w:r w:rsidRPr="00617B91">
              <w:rPr>
                <w:rFonts w:hint="eastAsia"/>
              </w:rPr>
              <w:t>第</w:t>
            </w:r>
            <w:r>
              <w:rPr>
                <w:rFonts w:hint="eastAsia"/>
              </w:rPr>
              <w:t>5</w:t>
            </w:r>
            <w:r w:rsidRPr="00617B91">
              <w:rPr>
                <w:rFonts w:hint="eastAsia"/>
              </w:rPr>
              <w:t xml:space="preserve"> 許可申請候補者の決定</w:t>
            </w:r>
            <w:r>
              <w:rPr>
                <w:rFonts w:hint="eastAsia"/>
              </w:rPr>
              <w:t>後</w:t>
            </w:r>
          </w:p>
        </w:tc>
      </w:tr>
    </w:tbl>
    <w:p w14:paraId="0B42A732" w14:textId="77777777" w:rsidR="00BF78D4" w:rsidRDefault="00BF78D4" w:rsidP="00BF78D4">
      <w:pPr>
        <w:ind w:firstLineChars="50" w:firstLine="119"/>
        <w:rPr>
          <w:rFonts w:hAnsi="ＭＳ Ｐ明朝"/>
        </w:rPr>
      </w:pPr>
      <w:r>
        <w:rPr>
          <w:rFonts w:hAnsi="ＭＳ Ｐ明朝" w:hint="eastAsia"/>
        </w:rPr>
        <w:t>提案結果については、許可申請候補者の決定</w:t>
      </w:r>
      <w:r w:rsidRPr="00617B91">
        <w:rPr>
          <w:rFonts w:hAnsi="ＭＳ Ｐ明朝" w:hint="eastAsia"/>
        </w:rPr>
        <w:t>後、提案者数、許可申請候補者名、提案金額を</w:t>
      </w:r>
      <w:r>
        <w:rPr>
          <w:rFonts w:hAnsi="ＭＳ Ｐ明朝" w:hint="eastAsia"/>
        </w:rPr>
        <w:t>みよし</w:t>
      </w:r>
      <w:r w:rsidRPr="00617B91">
        <w:rPr>
          <w:rFonts w:hAnsi="ＭＳ Ｐ明朝" w:hint="eastAsia"/>
        </w:rPr>
        <w:t>市</w:t>
      </w:r>
      <w:r>
        <w:rPr>
          <w:rFonts w:hAnsi="ＭＳ Ｐ明朝" w:hint="eastAsia"/>
        </w:rPr>
        <w:t>ホームページ</w:t>
      </w:r>
      <w:r w:rsidRPr="00617B91">
        <w:rPr>
          <w:rFonts w:hAnsi="ＭＳ Ｐ明朝" w:hint="eastAsia"/>
        </w:rPr>
        <w:t>で公表します。また、許可申請候補者以外の方の</w:t>
      </w:r>
      <w:r>
        <w:rPr>
          <w:rFonts w:hAnsi="ＭＳ Ｐ明朝" w:hint="eastAsia"/>
        </w:rPr>
        <w:t>応募</w:t>
      </w:r>
      <w:r w:rsidRPr="00617B91">
        <w:rPr>
          <w:rFonts w:hAnsi="ＭＳ Ｐ明朝" w:hint="eastAsia"/>
        </w:rPr>
        <w:t>者名、提案金額について照会があれば回答しますので、予めご承知おきください。公開すること</w:t>
      </w:r>
      <w:r>
        <w:rPr>
          <w:rFonts w:hAnsi="ＭＳ Ｐ明朝" w:hint="eastAsia"/>
        </w:rPr>
        <w:t>に</w:t>
      </w:r>
      <w:r w:rsidRPr="00617B91">
        <w:rPr>
          <w:rFonts w:hAnsi="ＭＳ Ｐ明朝" w:hint="eastAsia"/>
        </w:rPr>
        <w:t>同意いただけない場合は、提案応募をすることができませんので、ご注意ください。</w:t>
      </w:r>
    </w:p>
    <w:p w14:paraId="1714DA8B" w14:textId="77777777" w:rsidR="00BF78D4" w:rsidRDefault="00BF78D4" w:rsidP="00BF78D4">
      <w:pPr>
        <w:ind w:leftChars="50" w:left="357" w:hangingChars="100" w:hanging="238"/>
        <w:rPr>
          <w:rFonts w:hAnsi="ＭＳ Ｐ明朝"/>
        </w:rPr>
      </w:pPr>
    </w:p>
    <w:tbl>
      <w:tblPr>
        <w:tblW w:w="0" w:type="auto"/>
        <w:tblInd w:w="99"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CellMar>
          <w:left w:w="99" w:type="dxa"/>
          <w:right w:w="99" w:type="dxa"/>
        </w:tblCellMar>
        <w:tblLook w:val="0000" w:firstRow="0" w:lastRow="0" w:firstColumn="0" w:lastColumn="0" w:noHBand="0" w:noVBand="0"/>
      </w:tblPr>
      <w:tblGrid>
        <w:gridCol w:w="9427"/>
      </w:tblGrid>
      <w:tr w:rsidR="00BF78D4" w:rsidRPr="008E2B01" w14:paraId="1EC348B4" w14:textId="77777777" w:rsidTr="00FB440D">
        <w:trPr>
          <w:trHeight w:val="390"/>
        </w:trPr>
        <w:tc>
          <w:tcPr>
            <w:tcW w:w="9525" w:type="dxa"/>
            <w:tcBorders>
              <w:top w:val="nil"/>
              <w:left w:val="nil"/>
              <w:right w:val="nil"/>
            </w:tcBorders>
          </w:tcPr>
          <w:p w14:paraId="1610D4E0" w14:textId="77777777" w:rsidR="00BF78D4" w:rsidRPr="008E2B01" w:rsidRDefault="00BF78D4" w:rsidP="00FB440D">
            <w:pPr>
              <w:pStyle w:val="2"/>
            </w:pPr>
            <w:r w:rsidRPr="008E2B01">
              <w:rPr>
                <w:rFonts w:hint="eastAsia"/>
              </w:rPr>
              <w:t>第</w:t>
            </w:r>
            <w:r>
              <w:rPr>
                <w:rFonts w:hint="eastAsia"/>
              </w:rPr>
              <w:t xml:space="preserve">6 </w:t>
            </w:r>
            <w:r w:rsidRPr="008E2B01">
              <w:rPr>
                <w:rFonts w:hint="eastAsia"/>
              </w:rPr>
              <w:t>設置の許可の手続</w:t>
            </w:r>
          </w:p>
        </w:tc>
      </w:tr>
    </w:tbl>
    <w:p w14:paraId="44C8E520" w14:textId="77777777" w:rsidR="00BF78D4" w:rsidRPr="008E2B01" w:rsidRDefault="00BF78D4" w:rsidP="00BF78D4">
      <w:pPr>
        <w:ind w:leftChars="25" w:left="60"/>
        <w:rPr>
          <w:rFonts w:hAnsi="ＭＳ Ｐ明朝"/>
        </w:rPr>
      </w:pPr>
      <w:r>
        <w:rPr>
          <w:rFonts w:hAnsi="ＭＳ Ｐ明朝" w:hint="eastAsia"/>
        </w:rPr>
        <w:t xml:space="preserve">1 </w:t>
      </w:r>
      <w:r w:rsidRPr="008E2B01">
        <w:rPr>
          <w:rFonts w:hAnsi="ＭＳ Ｐ明朝" w:hint="eastAsia"/>
        </w:rPr>
        <w:t>許可申請候補者には、都市公園法第5条第1項による公園施設（自動販売機）の設置の許可を受けていただきます。公園施設設置許可申請書（</w:t>
      </w:r>
      <w:r>
        <w:rPr>
          <w:rFonts w:hAnsi="ＭＳ Ｐ明朝" w:hint="eastAsia"/>
        </w:rPr>
        <w:t>みよし市都市公園条例施行規則</w:t>
      </w:r>
      <w:r w:rsidRPr="008E2B01">
        <w:rPr>
          <w:rFonts w:hAnsi="ＭＳ Ｐ明朝" w:hint="eastAsia"/>
        </w:rPr>
        <w:t>第</w:t>
      </w:r>
      <w:r>
        <w:rPr>
          <w:rFonts w:hAnsi="ＭＳ Ｐ明朝" w:hint="eastAsia"/>
        </w:rPr>
        <w:t>3</w:t>
      </w:r>
      <w:r w:rsidRPr="008E2B01">
        <w:rPr>
          <w:rFonts w:hAnsi="ＭＳ Ｐ明朝" w:hint="eastAsia"/>
        </w:rPr>
        <w:t>号様式。以下「申請書」という。）</w:t>
      </w:r>
      <w:r>
        <w:rPr>
          <w:rFonts w:hAnsi="ＭＳ Ｐ明朝" w:hint="eastAsia"/>
        </w:rPr>
        <w:t>を提出してください</w:t>
      </w:r>
      <w:r w:rsidRPr="008E2B01">
        <w:rPr>
          <w:rFonts w:hAnsi="ＭＳ Ｐ明朝" w:hint="eastAsia"/>
        </w:rPr>
        <w:t>。</w:t>
      </w:r>
    </w:p>
    <w:p w14:paraId="6A0ADE41" w14:textId="77777777" w:rsidR="00BF78D4" w:rsidRPr="008E2B01" w:rsidRDefault="00BF78D4" w:rsidP="00BF78D4">
      <w:pPr>
        <w:ind w:leftChars="25" w:left="60" w:firstLineChars="50" w:firstLine="119"/>
        <w:rPr>
          <w:rFonts w:hAnsi="ＭＳ Ｐ明朝"/>
        </w:rPr>
      </w:pPr>
      <w:r w:rsidRPr="008E2B01">
        <w:rPr>
          <w:rFonts w:hAnsi="ＭＳ Ｐ明朝" w:hint="eastAsia"/>
        </w:rPr>
        <w:t>申請書の提出後、許可</w:t>
      </w:r>
      <w:r>
        <w:rPr>
          <w:rFonts w:hAnsi="ＭＳ Ｐ明朝" w:hint="eastAsia"/>
        </w:rPr>
        <w:t>書</w:t>
      </w:r>
      <w:r w:rsidRPr="008E2B01">
        <w:rPr>
          <w:rFonts w:hAnsi="ＭＳ Ｐ明朝" w:hint="eastAsia"/>
        </w:rPr>
        <w:t>（</w:t>
      </w:r>
      <w:r>
        <w:rPr>
          <w:rFonts w:hAnsi="ＭＳ Ｐ明朝" w:hint="eastAsia"/>
        </w:rPr>
        <w:t>みよし市都市公園条例施行規則</w:t>
      </w:r>
      <w:r w:rsidRPr="008E2B01">
        <w:rPr>
          <w:rFonts w:hAnsi="ＭＳ Ｐ明朝" w:hint="eastAsia"/>
        </w:rPr>
        <w:t>第</w:t>
      </w:r>
      <w:r>
        <w:rPr>
          <w:rFonts w:hAnsi="ＭＳ Ｐ明朝" w:hint="eastAsia"/>
        </w:rPr>
        <w:t>9</w:t>
      </w:r>
      <w:r w:rsidRPr="008E2B01">
        <w:rPr>
          <w:rFonts w:hAnsi="ＭＳ Ｐ明朝" w:hint="eastAsia"/>
        </w:rPr>
        <w:t>号様式）を交付します。また、</w:t>
      </w:r>
      <w:r w:rsidRPr="00FB440D">
        <w:rPr>
          <w:rFonts w:hAnsi="ＭＳ Ｐ明朝" w:hint="eastAsia"/>
          <w:color w:val="000000" w:themeColor="text1"/>
        </w:rPr>
        <w:t>協定書</w:t>
      </w:r>
      <w:r w:rsidRPr="008E2B01">
        <w:rPr>
          <w:rFonts w:hAnsi="ＭＳ Ｐ明朝" w:hint="eastAsia"/>
        </w:rPr>
        <w:t>を締結していただきます。</w:t>
      </w:r>
    </w:p>
    <w:p w14:paraId="3DFD5774" w14:textId="77777777" w:rsidR="00BF78D4" w:rsidRPr="008E2B01" w:rsidRDefault="00BF78D4" w:rsidP="00BF78D4">
      <w:pPr>
        <w:ind w:leftChars="25" w:left="60" w:firstLineChars="50" w:firstLine="119"/>
        <w:rPr>
          <w:rFonts w:hAnsi="ＭＳ Ｐ明朝"/>
        </w:rPr>
      </w:pPr>
      <w:r w:rsidRPr="008E2B01">
        <w:rPr>
          <w:rFonts w:hAnsi="ＭＳ Ｐ明朝" w:hint="eastAsia"/>
        </w:rPr>
        <w:t>協定書</w:t>
      </w:r>
      <w:r>
        <w:rPr>
          <w:rFonts w:hAnsi="ＭＳ Ｐ明朝" w:hint="eastAsia"/>
        </w:rPr>
        <w:t>、</w:t>
      </w:r>
      <w:r w:rsidRPr="008E2B01">
        <w:rPr>
          <w:rFonts w:hAnsi="ＭＳ Ｐ明朝" w:hint="eastAsia"/>
        </w:rPr>
        <w:t>申請書、許可</w:t>
      </w:r>
      <w:r>
        <w:rPr>
          <w:rFonts w:hAnsi="ＭＳ Ｐ明朝" w:hint="eastAsia"/>
        </w:rPr>
        <w:t>書</w:t>
      </w:r>
      <w:r w:rsidRPr="008E2B01">
        <w:rPr>
          <w:rFonts w:hAnsi="ＭＳ Ｐ明朝" w:hint="eastAsia"/>
        </w:rPr>
        <w:t>の案文は</w:t>
      </w:r>
      <w:r>
        <w:rPr>
          <w:rFonts w:hAnsi="ＭＳ Ｐ明朝" w:hint="eastAsia"/>
        </w:rPr>
        <w:t>許可申請候補者に後日お知らせします</w:t>
      </w:r>
      <w:r w:rsidRPr="008E2B01">
        <w:rPr>
          <w:rFonts w:hAnsi="ＭＳ Ｐ明朝" w:hint="eastAsia"/>
        </w:rPr>
        <w:t>。</w:t>
      </w:r>
    </w:p>
    <w:p w14:paraId="3B10CFF0" w14:textId="29652DA5" w:rsidR="00BF78D4" w:rsidRPr="00B64BE3" w:rsidRDefault="00BF78D4" w:rsidP="00BF78D4">
      <w:pPr>
        <w:ind w:leftChars="16" w:left="38"/>
        <w:rPr>
          <w:rFonts w:ascii="ＭＳ ゴシック" w:eastAsia="ＭＳ ゴシック" w:hAnsi="ＭＳ ゴシック"/>
        </w:rPr>
      </w:pPr>
      <w:r>
        <w:rPr>
          <w:rFonts w:hAnsi="ＭＳ Ｐ明朝" w:hint="eastAsia"/>
        </w:rPr>
        <w:t xml:space="preserve">2 </w:t>
      </w:r>
      <w:r w:rsidRPr="008E2B01">
        <w:rPr>
          <w:rFonts w:hAnsi="ＭＳ Ｐ明朝" w:hint="eastAsia"/>
        </w:rPr>
        <w:t>許可申請期限は</w:t>
      </w:r>
      <w:r>
        <w:rPr>
          <w:rFonts w:hAnsi="ＭＳ Ｐ明朝" w:hint="eastAsia"/>
        </w:rPr>
        <w:t>、</w:t>
      </w:r>
      <w:r w:rsidR="00ED0B0F">
        <w:rPr>
          <w:rFonts w:ascii="ＭＳ ゴシック" w:eastAsia="ＭＳ ゴシック" w:hAnsi="ＭＳ ゴシック" w:hint="eastAsia"/>
          <w:u w:val="wave"/>
        </w:rPr>
        <w:t>令和</w:t>
      </w:r>
      <w:r w:rsidR="007272B4">
        <w:rPr>
          <w:rFonts w:ascii="ＭＳ ゴシック" w:eastAsia="ＭＳ ゴシック" w:hAnsi="ＭＳ ゴシック"/>
          <w:u w:val="wave"/>
        </w:rPr>
        <w:t>7</w:t>
      </w:r>
      <w:r w:rsidR="00ED0B0F">
        <w:rPr>
          <w:rFonts w:ascii="ＭＳ ゴシック" w:eastAsia="ＭＳ ゴシック" w:hAnsi="ＭＳ ゴシック" w:hint="eastAsia"/>
          <w:u w:val="wave"/>
        </w:rPr>
        <w:t>(202</w:t>
      </w:r>
      <w:r w:rsidR="00E44AAB">
        <w:rPr>
          <w:rFonts w:ascii="ＭＳ ゴシック" w:eastAsia="ＭＳ ゴシック" w:hAnsi="ＭＳ ゴシック"/>
          <w:u w:val="wave"/>
        </w:rPr>
        <w:t>5</w:t>
      </w:r>
      <w:r w:rsidR="00ED0B0F">
        <w:rPr>
          <w:rFonts w:ascii="ＭＳ ゴシック" w:eastAsia="ＭＳ ゴシック" w:hAnsi="ＭＳ ゴシック" w:hint="eastAsia"/>
          <w:u w:val="wave"/>
        </w:rPr>
        <w:t>)</w:t>
      </w:r>
      <w:r w:rsidRPr="001D1428">
        <w:rPr>
          <w:rFonts w:ascii="ＭＳ ゴシック" w:eastAsia="ＭＳ ゴシック" w:hAnsi="ＭＳ ゴシック" w:hint="eastAsia"/>
          <w:u w:val="wave"/>
        </w:rPr>
        <w:t>年</w:t>
      </w:r>
      <w:r w:rsidR="007272B4">
        <w:rPr>
          <w:rFonts w:ascii="ＭＳ ゴシック" w:eastAsia="ＭＳ ゴシック" w:hAnsi="ＭＳ ゴシック"/>
          <w:u w:val="wave"/>
        </w:rPr>
        <w:t>3</w:t>
      </w:r>
      <w:r w:rsidR="00C07295">
        <w:rPr>
          <w:rFonts w:ascii="ＭＳ ゴシック" w:eastAsia="ＭＳ ゴシック" w:hAnsi="ＭＳ ゴシック" w:hint="eastAsia"/>
          <w:u w:val="wave"/>
        </w:rPr>
        <w:t>月</w:t>
      </w:r>
      <w:r w:rsidR="007272B4">
        <w:rPr>
          <w:rFonts w:ascii="ＭＳ ゴシック" w:eastAsia="ＭＳ ゴシック" w:hAnsi="ＭＳ ゴシック" w:hint="eastAsia"/>
          <w:u w:val="wave"/>
        </w:rPr>
        <w:t>1</w:t>
      </w:r>
      <w:r w:rsidR="007272B4">
        <w:rPr>
          <w:rFonts w:ascii="ＭＳ ゴシック" w:eastAsia="ＭＳ ゴシック" w:hAnsi="ＭＳ ゴシック"/>
          <w:u w:val="wave"/>
        </w:rPr>
        <w:t>2</w:t>
      </w:r>
      <w:r w:rsidRPr="001D1428">
        <w:rPr>
          <w:rFonts w:ascii="ＭＳ ゴシック" w:eastAsia="ＭＳ ゴシック" w:hAnsi="ＭＳ ゴシック" w:hint="eastAsia"/>
          <w:u w:val="wave"/>
        </w:rPr>
        <w:t>日(</w:t>
      </w:r>
      <w:r w:rsidR="007272B4">
        <w:rPr>
          <w:rFonts w:ascii="ＭＳ ゴシック" w:eastAsia="ＭＳ ゴシック" w:hAnsi="ＭＳ ゴシック" w:hint="eastAsia"/>
          <w:u w:val="wave"/>
        </w:rPr>
        <w:t>水</w:t>
      </w:r>
      <w:r w:rsidRPr="001D1428">
        <w:rPr>
          <w:rFonts w:ascii="ＭＳ ゴシック" w:eastAsia="ＭＳ ゴシック" w:hAnsi="ＭＳ ゴシック" w:hint="eastAsia"/>
          <w:u w:val="wave"/>
        </w:rPr>
        <w:t>)</w:t>
      </w:r>
      <w:r w:rsidRPr="008E2B01">
        <w:rPr>
          <w:rFonts w:hAnsi="ＭＳ Ｐ明朝" w:hint="eastAsia"/>
        </w:rPr>
        <w:t>です。それまでに申請をしないときは、許可申請候補者の資格を取り消します。この場合、今後実施される都市公園における自動販売機設置に係る募集に応募できない可能性があります。</w:t>
      </w:r>
    </w:p>
    <w:p w14:paraId="0F05F904" w14:textId="21F95AEF" w:rsidR="00BF78D4" w:rsidRPr="00A83615" w:rsidRDefault="00BF78D4" w:rsidP="00BF78D4">
      <w:pPr>
        <w:rPr>
          <w:rFonts w:hAnsi="ＭＳ Ｐ明朝"/>
        </w:rPr>
      </w:pPr>
      <w:r>
        <w:rPr>
          <w:rFonts w:hAnsi="ＭＳ Ｐ明朝" w:hint="eastAsia"/>
        </w:rPr>
        <w:t>3</w:t>
      </w:r>
      <w:r w:rsidRPr="00C11B79">
        <w:rPr>
          <w:rFonts w:hAnsi="ＭＳ Ｐ明朝"/>
        </w:rPr>
        <w:t xml:space="preserve"> </w:t>
      </w:r>
      <w:r w:rsidRPr="00C11B79">
        <w:rPr>
          <w:rFonts w:hAnsi="ＭＳ Ｐ明朝" w:hint="eastAsia"/>
        </w:rPr>
        <w:t>許可申請及びこれに対する許可並びに協定書の締結は、原則、</w:t>
      </w:r>
      <w:r>
        <w:rPr>
          <w:rFonts w:hAnsi="ＭＳ Ｐ明朝" w:hint="eastAsia"/>
        </w:rPr>
        <w:t>応募</w:t>
      </w:r>
      <w:r w:rsidRPr="00C11B79">
        <w:rPr>
          <w:rFonts w:hAnsi="ＭＳ Ｐ明朝" w:hint="eastAsia"/>
        </w:rPr>
        <w:t>者（応募資格確認申請者）名義で行います。</w:t>
      </w:r>
      <w:r>
        <w:rPr>
          <w:rFonts w:hAnsi="ＭＳ Ｐ明朝" w:hint="eastAsia"/>
        </w:rPr>
        <w:t>許可申請時に、別途、委任状を提出することで、受任者名義で行うことも可能とします。</w:t>
      </w:r>
    </w:p>
    <w:p w14:paraId="732EC539" w14:textId="77777777" w:rsidR="00BF78D4" w:rsidRPr="00A83615" w:rsidRDefault="00BF78D4" w:rsidP="00BF78D4"/>
    <w:tbl>
      <w:tblPr>
        <w:tblW w:w="0" w:type="auto"/>
        <w:tblInd w:w="99"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CellMar>
          <w:left w:w="99" w:type="dxa"/>
          <w:right w:w="99" w:type="dxa"/>
        </w:tblCellMar>
        <w:tblLook w:val="0000" w:firstRow="0" w:lastRow="0" w:firstColumn="0" w:lastColumn="0" w:noHBand="0" w:noVBand="0"/>
      </w:tblPr>
      <w:tblGrid>
        <w:gridCol w:w="9427"/>
      </w:tblGrid>
      <w:tr w:rsidR="00BF78D4" w14:paraId="1563BA15" w14:textId="77777777" w:rsidTr="00FB440D">
        <w:trPr>
          <w:trHeight w:val="390"/>
        </w:trPr>
        <w:tc>
          <w:tcPr>
            <w:tcW w:w="9525" w:type="dxa"/>
            <w:tcBorders>
              <w:top w:val="nil"/>
              <w:left w:val="nil"/>
              <w:right w:val="nil"/>
            </w:tcBorders>
          </w:tcPr>
          <w:p w14:paraId="64511371" w14:textId="77777777" w:rsidR="00BF78D4" w:rsidRDefault="00BF78D4" w:rsidP="00FB440D">
            <w:pPr>
              <w:pStyle w:val="2"/>
            </w:pPr>
            <w:r w:rsidRPr="00056855">
              <w:rPr>
                <w:rFonts w:hint="eastAsia"/>
              </w:rPr>
              <w:t>第</w:t>
            </w:r>
            <w:r>
              <w:rPr>
                <w:rFonts w:hint="eastAsia"/>
              </w:rPr>
              <w:t>7 使用</w:t>
            </w:r>
            <w:r w:rsidRPr="00056855">
              <w:rPr>
                <w:rFonts w:hint="eastAsia"/>
              </w:rPr>
              <w:t>料の納付</w:t>
            </w:r>
          </w:p>
        </w:tc>
      </w:tr>
    </w:tbl>
    <w:p w14:paraId="2DE67DEA" w14:textId="4DD72E29" w:rsidR="00BF78D4" w:rsidRDefault="00BF78D4" w:rsidP="00BF78D4">
      <w:pPr>
        <w:ind w:leftChars="100" w:left="238"/>
        <w:rPr>
          <w:rFonts w:hAnsi="ＭＳ Ｐ明朝"/>
        </w:rPr>
      </w:pPr>
      <w:r>
        <w:rPr>
          <w:rFonts w:hAnsi="ＭＳ Ｐ明朝" w:hint="eastAsia"/>
        </w:rPr>
        <w:t>使用</w:t>
      </w:r>
      <w:r w:rsidRPr="00CA0739">
        <w:rPr>
          <w:rFonts w:hAnsi="ＭＳ Ｐ明朝" w:hint="eastAsia"/>
        </w:rPr>
        <w:t>料は</w:t>
      </w:r>
      <w:r>
        <w:rPr>
          <w:rFonts w:hAnsi="ＭＳ Ｐ明朝" w:hint="eastAsia"/>
        </w:rPr>
        <w:t>、みよし市が発行する納入通知書に</w:t>
      </w:r>
      <w:r w:rsidRPr="008E2B01">
        <w:rPr>
          <w:rFonts w:hAnsi="ＭＳ Ｐ明朝" w:hint="eastAsia"/>
        </w:rPr>
        <w:t>定める期限まで</w:t>
      </w:r>
      <w:r w:rsidRPr="00CA0739">
        <w:rPr>
          <w:rFonts w:hAnsi="ＭＳ Ｐ明朝" w:hint="eastAsia"/>
        </w:rPr>
        <w:t>に納付して</w:t>
      </w:r>
      <w:r>
        <w:rPr>
          <w:rFonts w:hAnsi="ＭＳ Ｐ明朝" w:hint="eastAsia"/>
        </w:rPr>
        <w:t>ください</w:t>
      </w:r>
      <w:r w:rsidRPr="00CA0739">
        <w:rPr>
          <w:rFonts w:hAnsi="ＭＳ Ｐ明朝" w:hint="eastAsia"/>
        </w:rPr>
        <w:t>。</w:t>
      </w:r>
      <w:r>
        <w:rPr>
          <w:rFonts w:hAnsi="ＭＳ Ｐ明朝" w:hint="eastAsia"/>
        </w:rPr>
        <w:t>なお、</w:t>
      </w:r>
      <w:r w:rsidR="00ED0B0F">
        <w:rPr>
          <w:rFonts w:hAnsi="ＭＳ Ｐ明朝" w:hint="eastAsia"/>
        </w:rPr>
        <w:t>令和</w:t>
      </w:r>
      <w:r w:rsidR="00E44AAB">
        <w:rPr>
          <w:rFonts w:hAnsi="ＭＳ Ｐ明朝"/>
        </w:rPr>
        <w:t>7</w:t>
      </w:r>
      <w:r w:rsidR="00ED0B0F">
        <w:rPr>
          <w:rFonts w:hAnsi="ＭＳ Ｐ明朝" w:hint="eastAsia"/>
        </w:rPr>
        <w:t>(202</w:t>
      </w:r>
      <w:r w:rsidR="00E44AAB">
        <w:rPr>
          <w:rFonts w:hAnsi="ＭＳ Ｐ明朝"/>
        </w:rPr>
        <w:t>5</w:t>
      </w:r>
      <w:r w:rsidR="00ED0B0F">
        <w:rPr>
          <w:rFonts w:hAnsi="ＭＳ Ｐ明朝" w:hint="eastAsia"/>
        </w:rPr>
        <w:t>)</w:t>
      </w:r>
      <w:r>
        <w:rPr>
          <w:rFonts w:hAnsi="ＭＳ Ｐ明朝" w:hint="eastAsia"/>
        </w:rPr>
        <w:t>年</w:t>
      </w:r>
      <w:r w:rsidR="007272B4">
        <w:rPr>
          <w:rFonts w:hAnsi="ＭＳ Ｐ明朝"/>
        </w:rPr>
        <w:t>4</w:t>
      </w:r>
      <w:r>
        <w:rPr>
          <w:rFonts w:hAnsi="ＭＳ Ｐ明朝" w:hint="eastAsia"/>
        </w:rPr>
        <w:t>月1日から営業開始できなかった場合も納付していただきます。</w:t>
      </w:r>
    </w:p>
    <w:p w14:paraId="7E793C04" w14:textId="77777777" w:rsidR="00BF78D4" w:rsidRPr="0000652A" w:rsidRDefault="00BF78D4" w:rsidP="00BF78D4">
      <w:pPr>
        <w:ind w:leftChars="100" w:left="238"/>
        <w:rPr>
          <w:rFonts w:hAnsi="ＭＳ Ｐ明朝"/>
        </w:rPr>
      </w:pPr>
    </w:p>
    <w:tbl>
      <w:tblPr>
        <w:tblW w:w="9654" w:type="dxa"/>
        <w:tblInd w:w="99"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CellMar>
          <w:left w:w="99" w:type="dxa"/>
          <w:right w:w="99" w:type="dxa"/>
        </w:tblCellMar>
        <w:tblLook w:val="0000" w:firstRow="0" w:lastRow="0" w:firstColumn="0" w:lastColumn="0" w:noHBand="0" w:noVBand="0"/>
      </w:tblPr>
      <w:tblGrid>
        <w:gridCol w:w="1448"/>
        <w:gridCol w:w="8077"/>
        <w:gridCol w:w="129"/>
      </w:tblGrid>
      <w:tr w:rsidR="00BF78D4" w14:paraId="066E0E07" w14:textId="77777777" w:rsidTr="00FB440D">
        <w:trPr>
          <w:gridAfter w:val="1"/>
          <w:wAfter w:w="129" w:type="dxa"/>
          <w:trHeight w:val="390"/>
        </w:trPr>
        <w:tc>
          <w:tcPr>
            <w:tcW w:w="9525" w:type="dxa"/>
            <w:gridSpan w:val="2"/>
            <w:tcBorders>
              <w:top w:val="nil"/>
              <w:left w:val="nil"/>
              <w:right w:val="nil"/>
            </w:tcBorders>
          </w:tcPr>
          <w:p w14:paraId="0C0066A2" w14:textId="77777777" w:rsidR="00BF78D4" w:rsidRDefault="00BF78D4" w:rsidP="00FB440D">
            <w:pPr>
              <w:pStyle w:val="2"/>
            </w:pPr>
            <w:r w:rsidRPr="00056855">
              <w:rPr>
                <w:rFonts w:hint="eastAsia"/>
              </w:rPr>
              <w:lastRenderedPageBreak/>
              <w:t>第</w:t>
            </w:r>
            <w:r>
              <w:rPr>
                <w:rFonts w:hint="eastAsia"/>
              </w:rPr>
              <w:t>8 問い合わせ先</w:t>
            </w:r>
          </w:p>
        </w:tc>
      </w:tr>
      <w:tr w:rsidR="00BF78D4" w:rsidRPr="00086025" w14:paraId="1ACB37AA"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1"/>
        </w:trPr>
        <w:tc>
          <w:tcPr>
            <w:tcW w:w="1448" w:type="dxa"/>
            <w:shd w:val="clear" w:color="auto" w:fill="D9D9D9"/>
            <w:vAlign w:val="center"/>
          </w:tcPr>
          <w:p w14:paraId="471CC65C" w14:textId="77777777" w:rsidR="00BF78D4" w:rsidRDefault="00BF78D4" w:rsidP="00FB440D">
            <w:pPr>
              <w:pStyle w:val="11"/>
              <w:ind w:leftChars="0" w:left="0" w:firstLineChars="0" w:firstLine="0"/>
              <w:jc w:val="center"/>
            </w:pPr>
            <w:r>
              <w:rPr>
                <w:rFonts w:hint="eastAsia"/>
              </w:rPr>
              <w:t>募集事務</w:t>
            </w:r>
          </w:p>
          <w:p w14:paraId="35F28A85" w14:textId="77777777" w:rsidR="00BF78D4" w:rsidRPr="00304F67" w:rsidRDefault="00BF78D4" w:rsidP="00FB440D">
            <w:pPr>
              <w:pStyle w:val="11"/>
              <w:ind w:leftChars="0" w:left="0" w:firstLineChars="0" w:firstLine="0"/>
              <w:jc w:val="center"/>
            </w:pPr>
            <w:r>
              <w:rPr>
                <w:rFonts w:hint="eastAsia"/>
              </w:rPr>
              <w:t>仕様内容</w:t>
            </w:r>
          </w:p>
        </w:tc>
        <w:tc>
          <w:tcPr>
            <w:tcW w:w="8206" w:type="dxa"/>
            <w:gridSpan w:val="2"/>
            <w:vAlign w:val="center"/>
          </w:tcPr>
          <w:p w14:paraId="34B8D4A7" w14:textId="77777777" w:rsidR="00BF78D4" w:rsidRDefault="00BF78D4" w:rsidP="00516DFF">
            <w:pPr>
              <w:rPr>
                <w:rFonts w:hAnsi="ＭＳ Ｐ明朝"/>
              </w:rPr>
            </w:pPr>
            <w:r>
              <w:rPr>
                <w:rFonts w:hAnsi="ＭＳ Ｐ明朝" w:hint="eastAsia"/>
              </w:rPr>
              <w:t>みよし市役所公園緑地課</w:t>
            </w:r>
            <w:r w:rsidRPr="00304F67">
              <w:rPr>
                <w:rFonts w:hAnsi="ＭＳ Ｐ明朝" w:hint="eastAsia"/>
              </w:rPr>
              <w:t xml:space="preserve">　</w:t>
            </w:r>
          </w:p>
          <w:p w14:paraId="31C2D752" w14:textId="77777777" w:rsidR="00BF78D4" w:rsidRPr="00304F67" w:rsidRDefault="00BF78D4" w:rsidP="00516DFF">
            <w:pPr>
              <w:rPr>
                <w:rFonts w:hAnsi="ＭＳ Ｐ明朝"/>
              </w:rPr>
            </w:pPr>
            <w:r>
              <w:rPr>
                <w:rFonts w:hAnsi="ＭＳ Ｐ明朝" w:hint="eastAsia"/>
              </w:rPr>
              <w:t>TEL0561-32-8024</w:t>
            </w:r>
          </w:p>
        </w:tc>
      </w:tr>
      <w:tr w:rsidR="00BF78D4" w:rsidRPr="00086025" w14:paraId="1AA7054A" w14:textId="77777777" w:rsidTr="00FB4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06"/>
        </w:trPr>
        <w:tc>
          <w:tcPr>
            <w:tcW w:w="1448" w:type="dxa"/>
            <w:shd w:val="clear" w:color="auto" w:fill="D9D9D9"/>
            <w:vAlign w:val="center"/>
          </w:tcPr>
          <w:p w14:paraId="01232431" w14:textId="77777777" w:rsidR="00BF78D4" w:rsidRPr="0069438F" w:rsidRDefault="00BF78D4" w:rsidP="00FB440D">
            <w:pPr>
              <w:pStyle w:val="11"/>
              <w:ind w:leftChars="0" w:left="0" w:firstLineChars="0" w:firstLine="0"/>
              <w:jc w:val="center"/>
            </w:pPr>
            <w:r>
              <w:rPr>
                <w:rFonts w:hint="eastAsia"/>
              </w:rPr>
              <w:t>受付期間</w:t>
            </w:r>
          </w:p>
        </w:tc>
        <w:tc>
          <w:tcPr>
            <w:tcW w:w="8206" w:type="dxa"/>
            <w:gridSpan w:val="2"/>
            <w:vAlign w:val="center"/>
          </w:tcPr>
          <w:p w14:paraId="3C301E74" w14:textId="128E2458" w:rsidR="00BF78D4" w:rsidRPr="00086025" w:rsidRDefault="00ED0B0F" w:rsidP="00FB440D">
            <w:pPr>
              <w:ind w:firstLineChars="50" w:firstLine="119"/>
              <w:rPr>
                <w:rFonts w:ascii="ＭＳ Ｐゴシック" w:eastAsia="ＭＳ Ｐゴシック" w:hAnsi="ＭＳ Ｐゴシック"/>
              </w:rPr>
            </w:pPr>
            <w:r>
              <w:rPr>
                <w:rFonts w:ascii="ＭＳ Ｐゴシック" w:eastAsia="ＭＳ Ｐゴシック" w:hAnsi="ＭＳ Ｐゴシック" w:hint="eastAsia"/>
              </w:rPr>
              <w:t>令和</w:t>
            </w:r>
            <w:r w:rsidR="007272B4">
              <w:rPr>
                <w:rFonts w:ascii="ＭＳ Ｐゴシック" w:eastAsia="ＭＳ Ｐゴシック" w:hAnsi="ＭＳ Ｐゴシック" w:hint="eastAsia"/>
              </w:rPr>
              <w:t>7</w:t>
            </w:r>
            <w:r>
              <w:rPr>
                <w:rFonts w:ascii="ＭＳ Ｐゴシック" w:eastAsia="ＭＳ Ｐゴシック" w:hAnsi="ＭＳ Ｐゴシック" w:hint="eastAsia"/>
              </w:rPr>
              <w:t>(202</w:t>
            </w:r>
            <w:r w:rsidR="007272B4">
              <w:rPr>
                <w:rFonts w:ascii="ＭＳ Ｐゴシック" w:eastAsia="ＭＳ Ｐゴシック" w:hAnsi="ＭＳ Ｐゴシック"/>
              </w:rPr>
              <w:t>5</w:t>
            </w:r>
            <w:r>
              <w:rPr>
                <w:rFonts w:ascii="ＭＳ Ｐゴシック" w:eastAsia="ＭＳ Ｐゴシック" w:hAnsi="ＭＳ Ｐゴシック" w:hint="eastAsia"/>
              </w:rPr>
              <w:t>)</w:t>
            </w:r>
            <w:r w:rsidR="00BF78D4" w:rsidRPr="00304F67">
              <w:rPr>
                <w:rFonts w:ascii="ＭＳ Ｐゴシック" w:eastAsia="ＭＳ Ｐゴシック" w:hAnsi="ＭＳ Ｐゴシック" w:hint="eastAsia"/>
              </w:rPr>
              <w:t>年</w:t>
            </w:r>
            <w:r w:rsidR="007272B4">
              <w:rPr>
                <w:rFonts w:ascii="ＭＳ Ｐゴシック" w:eastAsia="ＭＳ Ｐゴシック" w:hAnsi="ＭＳ Ｐゴシック" w:hint="eastAsia"/>
              </w:rPr>
              <w:t>1</w:t>
            </w:r>
            <w:r w:rsidR="00BF78D4" w:rsidRPr="00304F67">
              <w:rPr>
                <w:rFonts w:ascii="ＭＳ Ｐゴシック" w:eastAsia="ＭＳ Ｐゴシック" w:hAnsi="ＭＳ Ｐゴシック" w:hint="eastAsia"/>
              </w:rPr>
              <w:t>月</w:t>
            </w:r>
            <w:r w:rsidR="007272B4">
              <w:rPr>
                <w:rFonts w:ascii="ＭＳ Ｐゴシック" w:eastAsia="ＭＳ Ｐゴシック" w:hAnsi="ＭＳ Ｐゴシック" w:hint="eastAsia"/>
              </w:rPr>
              <w:t>1</w:t>
            </w:r>
            <w:r w:rsidR="007272B4">
              <w:rPr>
                <w:rFonts w:ascii="ＭＳ Ｐゴシック" w:eastAsia="ＭＳ Ｐゴシック" w:hAnsi="ＭＳ Ｐゴシック"/>
              </w:rPr>
              <w:t>0</w:t>
            </w:r>
            <w:r w:rsidR="00BF78D4" w:rsidRPr="00304F67">
              <w:rPr>
                <w:rFonts w:ascii="ＭＳ Ｐゴシック" w:eastAsia="ＭＳ Ｐゴシック" w:hAnsi="ＭＳ Ｐゴシック" w:hint="eastAsia"/>
              </w:rPr>
              <w:t>日(</w:t>
            </w:r>
            <w:r w:rsidR="007272B4">
              <w:rPr>
                <w:rFonts w:ascii="ＭＳ Ｐゴシック" w:eastAsia="ＭＳ Ｐゴシック" w:hAnsi="ＭＳ Ｐゴシック" w:hint="eastAsia"/>
              </w:rPr>
              <w:t>金</w:t>
            </w:r>
            <w:r w:rsidR="00BF78D4" w:rsidRPr="00304F67">
              <w:rPr>
                <w:rFonts w:ascii="ＭＳ Ｐゴシック" w:eastAsia="ＭＳ Ｐゴシック" w:hAnsi="ＭＳ Ｐゴシック" w:hint="eastAsia"/>
              </w:rPr>
              <w:t>)</w:t>
            </w:r>
            <w:r w:rsidR="00516DFF">
              <w:rPr>
                <w:rFonts w:ascii="ＭＳ Ｐゴシック" w:eastAsia="ＭＳ Ｐゴシック" w:hAnsi="ＭＳ Ｐゴシック" w:hint="eastAsia"/>
              </w:rPr>
              <w:t>から</w:t>
            </w:r>
            <w:r>
              <w:rPr>
                <w:rFonts w:ascii="ＭＳ Ｐゴシック" w:eastAsia="ＭＳ Ｐゴシック" w:hAnsi="ＭＳ Ｐゴシック" w:hint="eastAsia"/>
              </w:rPr>
              <w:t>令和</w:t>
            </w:r>
            <w:r w:rsidR="007272B4">
              <w:rPr>
                <w:rFonts w:ascii="ＭＳ Ｐゴシック" w:eastAsia="ＭＳ Ｐゴシック" w:hAnsi="ＭＳ Ｐゴシック" w:hint="eastAsia"/>
              </w:rPr>
              <w:t>7</w:t>
            </w:r>
            <w:r>
              <w:rPr>
                <w:rFonts w:ascii="ＭＳ Ｐゴシック" w:eastAsia="ＭＳ Ｐゴシック" w:hAnsi="ＭＳ Ｐゴシック" w:hint="eastAsia"/>
              </w:rPr>
              <w:t>(202</w:t>
            </w:r>
            <w:r w:rsidR="007272B4">
              <w:rPr>
                <w:rFonts w:ascii="ＭＳ Ｐゴシック" w:eastAsia="ＭＳ Ｐゴシック" w:hAnsi="ＭＳ Ｐゴシック"/>
              </w:rPr>
              <w:t>5</w:t>
            </w:r>
            <w:r>
              <w:rPr>
                <w:rFonts w:ascii="ＭＳ Ｐゴシック" w:eastAsia="ＭＳ Ｐゴシック" w:hAnsi="ＭＳ Ｐゴシック" w:hint="eastAsia"/>
              </w:rPr>
              <w:t>)</w:t>
            </w:r>
            <w:r w:rsidR="00BF78D4" w:rsidRPr="00304F67">
              <w:rPr>
                <w:rFonts w:ascii="ＭＳ Ｐゴシック" w:eastAsia="ＭＳ Ｐゴシック" w:hAnsi="ＭＳ Ｐゴシック" w:hint="eastAsia"/>
              </w:rPr>
              <w:t>年</w:t>
            </w:r>
            <w:r w:rsidR="007272B4">
              <w:rPr>
                <w:rFonts w:ascii="ＭＳ Ｐゴシック" w:eastAsia="ＭＳ Ｐゴシック" w:hAnsi="ＭＳ Ｐゴシック" w:hint="eastAsia"/>
              </w:rPr>
              <w:t>2</w:t>
            </w:r>
            <w:r w:rsidR="00BF78D4" w:rsidRPr="00304F67">
              <w:rPr>
                <w:rFonts w:ascii="ＭＳ Ｐゴシック" w:eastAsia="ＭＳ Ｐゴシック" w:hAnsi="ＭＳ Ｐゴシック" w:hint="eastAsia"/>
              </w:rPr>
              <w:t>月</w:t>
            </w:r>
            <w:r w:rsidR="007272B4">
              <w:rPr>
                <w:rFonts w:ascii="ＭＳ Ｐゴシック" w:eastAsia="ＭＳ Ｐゴシック" w:hAnsi="ＭＳ Ｐゴシック" w:hint="eastAsia"/>
              </w:rPr>
              <w:t>5</w:t>
            </w:r>
            <w:r w:rsidR="00BF78D4" w:rsidRPr="00304F67">
              <w:rPr>
                <w:rFonts w:ascii="ＭＳ Ｐゴシック" w:eastAsia="ＭＳ Ｐゴシック" w:hAnsi="ＭＳ Ｐゴシック" w:hint="eastAsia"/>
              </w:rPr>
              <w:t>日(</w:t>
            </w:r>
            <w:r w:rsidR="007272B4">
              <w:rPr>
                <w:rFonts w:ascii="ＭＳ Ｐゴシック" w:eastAsia="ＭＳ Ｐゴシック" w:hAnsi="ＭＳ Ｐゴシック" w:hint="eastAsia"/>
              </w:rPr>
              <w:t>水</w:t>
            </w:r>
            <w:r w:rsidR="00BF78D4" w:rsidRPr="00304F67">
              <w:rPr>
                <w:rFonts w:ascii="ＭＳ Ｐゴシック" w:eastAsia="ＭＳ Ｐゴシック" w:hAnsi="ＭＳ Ｐゴシック" w:hint="eastAsia"/>
              </w:rPr>
              <w:t>)</w:t>
            </w:r>
            <w:r w:rsidR="00516DFF">
              <w:rPr>
                <w:rFonts w:ascii="ＭＳ Ｐゴシック" w:eastAsia="ＭＳ Ｐゴシック" w:hAnsi="ＭＳ Ｐゴシック" w:hint="eastAsia"/>
              </w:rPr>
              <w:t>の</w:t>
            </w:r>
          </w:p>
          <w:p w14:paraId="1D0D19E4" w14:textId="64A5F6F8" w:rsidR="00BF78D4" w:rsidRPr="00FA6C8F" w:rsidRDefault="00BF78D4" w:rsidP="00FB440D">
            <w:pPr>
              <w:ind w:firstLineChars="50" w:firstLine="119"/>
              <w:rPr>
                <w:rFonts w:hAnsi="ＭＳ Ｐ明朝"/>
              </w:rPr>
            </w:pPr>
            <w:r w:rsidRPr="00CA0739">
              <w:rPr>
                <w:rFonts w:hint="eastAsia"/>
              </w:rPr>
              <w:t>午前</w:t>
            </w:r>
            <w:r w:rsidR="001B3702">
              <w:rPr>
                <w:rFonts w:hint="eastAsia"/>
              </w:rPr>
              <w:t>９</w:t>
            </w:r>
            <w:r w:rsidRPr="00CA0739">
              <w:rPr>
                <w:rFonts w:hint="eastAsia"/>
              </w:rPr>
              <w:t>時</w:t>
            </w:r>
            <w:r w:rsidR="00985EE0">
              <w:rPr>
                <w:rFonts w:hint="eastAsia"/>
              </w:rPr>
              <w:t>0</w:t>
            </w:r>
            <w:r w:rsidR="00985EE0">
              <w:t>0</w:t>
            </w:r>
            <w:r>
              <w:rPr>
                <w:rFonts w:hint="eastAsia"/>
              </w:rPr>
              <w:t>分</w:t>
            </w:r>
            <w:r w:rsidRPr="00CA0739">
              <w:rPr>
                <w:rFonts w:hint="eastAsia"/>
              </w:rPr>
              <w:t>から午後</w:t>
            </w:r>
            <w:r>
              <w:rPr>
                <w:rFonts w:hint="eastAsia"/>
              </w:rPr>
              <w:t>５</w:t>
            </w:r>
            <w:r w:rsidRPr="00CA0739">
              <w:rPr>
                <w:rFonts w:hint="eastAsia"/>
              </w:rPr>
              <w:t>時</w:t>
            </w:r>
            <w:r w:rsidR="00985EE0">
              <w:rPr>
                <w:rFonts w:hint="eastAsia"/>
              </w:rPr>
              <w:t>0</w:t>
            </w:r>
            <w:r w:rsidR="00985EE0">
              <w:t>0</w:t>
            </w:r>
            <w:r>
              <w:rPr>
                <w:rFonts w:hint="eastAsia"/>
              </w:rPr>
              <w:t>分</w:t>
            </w:r>
            <w:r w:rsidRPr="00CA0739">
              <w:rPr>
                <w:rFonts w:hint="eastAsia"/>
              </w:rPr>
              <w:t>まで（土曜日、日曜日、祝休日を除く）</w:t>
            </w:r>
          </w:p>
        </w:tc>
      </w:tr>
    </w:tbl>
    <w:p w14:paraId="1482A9F9" w14:textId="77777777" w:rsidR="00BF78D4" w:rsidRDefault="00BF78D4" w:rsidP="00BF78D4">
      <w:pPr>
        <w:ind w:left="119" w:hangingChars="50" w:hanging="119"/>
        <w:rPr>
          <w:rFonts w:ascii="ＭＳ Ｐゴシック" w:eastAsia="ＭＳ Ｐゴシック" w:hAnsi="ＭＳ Ｐゴシック"/>
        </w:rPr>
      </w:pPr>
      <w:r>
        <w:rPr>
          <w:rFonts w:ascii="ＭＳ 明朝" w:eastAsia="ＭＳ 明朝" w:hAnsi="ＭＳ 明朝" w:hint="eastAsia"/>
        </w:rPr>
        <w:t xml:space="preserve">　</w:t>
      </w:r>
      <w:r>
        <w:rPr>
          <w:rFonts w:ascii="ＭＳ Ｐゴシック" w:eastAsia="ＭＳ Ｐゴシック" w:hAnsi="ＭＳ Ｐゴシック" w:hint="eastAsia"/>
        </w:rPr>
        <w:t>問い合わせ件数</w:t>
      </w:r>
      <w:r w:rsidRPr="0076183A">
        <w:rPr>
          <w:rFonts w:ascii="ＭＳ Ｐゴシック" w:eastAsia="ＭＳ Ｐゴシック" w:hAnsi="ＭＳ Ｐゴシック" w:hint="eastAsia"/>
        </w:rPr>
        <w:t>などの情報は、</w:t>
      </w:r>
      <w:r w:rsidRPr="0045624D">
        <w:rPr>
          <w:rFonts w:ascii="ＭＳ Ｐゴシック" w:eastAsia="ＭＳ Ｐゴシック" w:hAnsi="ＭＳ Ｐゴシック" w:hint="eastAsia"/>
        </w:rPr>
        <w:t>募集</w:t>
      </w:r>
      <w:r w:rsidRPr="0076183A">
        <w:rPr>
          <w:rFonts w:ascii="ＭＳ Ｐゴシック" w:eastAsia="ＭＳ Ｐゴシック" w:hAnsi="ＭＳ Ｐゴシック" w:hint="eastAsia"/>
        </w:rPr>
        <w:t>の競争性・公平性を保つため、一切お答えできません。</w:t>
      </w:r>
    </w:p>
    <w:p w14:paraId="73BF70DF" w14:textId="77777777" w:rsidR="00F006C1" w:rsidRPr="00BF78D4" w:rsidRDefault="00F006C1"/>
    <w:sectPr w:rsidR="00F006C1" w:rsidRPr="00BF78D4" w:rsidSect="00EE79EE">
      <w:footerReference w:type="even" r:id="rId8"/>
      <w:footerReference w:type="default" r:id="rId9"/>
      <w:pgSz w:w="11907" w:h="16840" w:code="9"/>
      <w:pgMar w:top="1191" w:right="1134" w:bottom="1247" w:left="1247" w:header="567" w:footer="567" w:gutter="0"/>
      <w:pgNumType w:start="3"/>
      <w:cols w:space="425"/>
      <w:docGrid w:type="linesAndChars" w:linePitch="379" w:char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525A" w14:textId="77777777" w:rsidR="00FC4F54" w:rsidRDefault="00BF28F5">
      <w:r>
        <w:separator/>
      </w:r>
    </w:p>
  </w:endnote>
  <w:endnote w:type="continuationSeparator" w:id="0">
    <w:p w14:paraId="3D0323DC" w14:textId="77777777" w:rsidR="00FC4F54" w:rsidRDefault="00BF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E383" w14:textId="77777777" w:rsidR="006D3A13" w:rsidRDefault="00BF78D4" w:rsidP="005179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77E04C" w14:textId="77777777" w:rsidR="006D3A13" w:rsidRDefault="00F871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01B4" w14:textId="77777777" w:rsidR="006D3A13" w:rsidRPr="000651AA" w:rsidRDefault="00F8712E" w:rsidP="009E62C1">
    <w:pPr>
      <w:pStyle w:val="a3"/>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1CCA" w14:textId="77777777" w:rsidR="00FC4F54" w:rsidRDefault="00BF28F5">
      <w:r>
        <w:separator/>
      </w:r>
    </w:p>
  </w:footnote>
  <w:footnote w:type="continuationSeparator" w:id="0">
    <w:p w14:paraId="317B35C3" w14:textId="77777777" w:rsidR="00FC4F54" w:rsidRDefault="00BF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5061"/>
    <w:multiLevelType w:val="hybridMultilevel"/>
    <w:tmpl w:val="D26C2BBE"/>
    <w:lvl w:ilvl="0" w:tplc="10DAD84C">
      <w:start w:val="1"/>
      <w:numFmt w:val="decimal"/>
      <w:lvlText w:val="(%1)"/>
      <w:lvlJc w:val="left"/>
      <w:pPr>
        <w:tabs>
          <w:tab w:val="num" w:pos="390"/>
        </w:tabs>
        <w:ind w:left="390" w:hanging="39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D4"/>
    <w:rsid w:val="00000C7E"/>
    <w:rsid w:val="00002370"/>
    <w:rsid w:val="0000652A"/>
    <w:rsid w:val="000146F7"/>
    <w:rsid w:val="000205C5"/>
    <w:rsid w:val="000213A4"/>
    <w:rsid w:val="000272A7"/>
    <w:rsid w:val="00032CC7"/>
    <w:rsid w:val="000347F4"/>
    <w:rsid w:val="00040DA9"/>
    <w:rsid w:val="00043DEF"/>
    <w:rsid w:val="00045B86"/>
    <w:rsid w:val="000527DC"/>
    <w:rsid w:val="00095B3D"/>
    <w:rsid w:val="000A28B0"/>
    <w:rsid w:val="000C70FD"/>
    <w:rsid w:val="000E458F"/>
    <w:rsid w:val="000E65FD"/>
    <w:rsid w:val="00117259"/>
    <w:rsid w:val="001215F5"/>
    <w:rsid w:val="001266B6"/>
    <w:rsid w:val="00126DF3"/>
    <w:rsid w:val="0013632F"/>
    <w:rsid w:val="0013712C"/>
    <w:rsid w:val="001436D5"/>
    <w:rsid w:val="00143D32"/>
    <w:rsid w:val="00150A1D"/>
    <w:rsid w:val="00163737"/>
    <w:rsid w:val="00166764"/>
    <w:rsid w:val="001717C2"/>
    <w:rsid w:val="0018551F"/>
    <w:rsid w:val="00186ECA"/>
    <w:rsid w:val="0019616B"/>
    <w:rsid w:val="001B3702"/>
    <w:rsid w:val="001C3264"/>
    <w:rsid w:val="001D586D"/>
    <w:rsid w:val="001E4267"/>
    <w:rsid w:val="00200C02"/>
    <w:rsid w:val="002073E2"/>
    <w:rsid w:val="00215A50"/>
    <w:rsid w:val="0022266F"/>
    <w:rsid w:val="0023064A"/>
    <w:rsid w:val="0025128D"/>
    <w:rsid w:val="00254AA5"/>
    <w:rsid w:val="002619D1"/>
    <w:rsid w:val="002714AC"/>
    <w:rsid w:val="002716CA"/>
    <w:rsid w:val="00280812"/>
    <w:rsid w:val="00282171"/>
    <w:rsid w:val="002A5773"/>
    <w:rsid w:val="002A59DC"/>
    <w:rsid w:val="002C152C"/>
    <w:rsid w:val="002C2D88"/>
    <w:rsid w:val="002C59F9"/>
    <w:rsid w:val="00306FAD"/>
    <w:rsid w:val="00346115"/>
    <w:rsid w:val="00362D4F"/>
    <w:rsid w:val="003669AD"/>
    <w:rsid w:val="0037470C"/>
    <w:rsid w:val="00380042"/>
    <w:rsid w:val="003865CF"/>
    <w:rsid w:val="00396CF9"/>
    <w:rsid w:val="0039757C"/>
    <w:rsid w:val="003A28CA"/>
    <w:rsid w:val="003B27E4"/>
    <w:rsid w:val="003E315F"/>
    <w:rsid w:val="003E41D0"/>
    <w:rsid w:val="003F0139"/>
    <w:rsid w:val="003F1126"/>
    <w:rsid w:val="003F1983"/>
    <w:rsid w:val="00427F09"/>
    <w:rsid w:val="00434BF8"/>
    <w:rsid w:val="00435567"/>
    <w:rsid w:val="00436BE5"/>
    <w:rsid w:val="004419BA"/>
    <w:rsid w:val="00441F35"/>
    <w:rsid w:val="0046475C"/>
    <w:rsid w:val="00477274"/>
    <w:rsid w:val="0048710D"/>
    <w:rsid w:val="0049265E"/>
    <w:rsid w:val="004952A2"/>
    <w:rsid w:val="004C1A5D"/>
    <w:rsid w:val="004C6BAB"/>
    <w:rsid w:val="004D239B"/>
    <w:rsid w:val="004D269A"/>
    <w:rsid w:val="004D3E83"/>
    <w:rsid w:val="004F78CF"/>
    <w:rsid w:val="00503564"/>
    <w:rsid w:val="005044F6"/>
    <w:rsid w:val="00516DFF"/>
    <w:rsid w:val="00523A1A"/>
    <w:rsid w:val="00533196"/>
    <w:rsid w:val="005360E0"/>
    <w:rsid w:val="00537C1E"/>
    <w:rsid w:val="00542E86"/>
    <w:rsid w:val="00551783"/>
    <w:rsid w:val="00557E4F"/>
    <w:rsid w:val="00565042"/>
    <w:rsid w:val="00571D8F"/>
    <w:rsid w:val="005801E6"/>
    <w:rsid w:val="005B6D3C"/>
    <w:rsid w:val="005C586F"/>
    <w:rsid w:val="005D5A70"/>
    <w:rsid w:val="005D75A6"/>
    <w:rsid w:val="005F51CF"/>
    <w:rsid w:val="005F6C40"/>
    <w:rsid w:val="006073C6"/>
    <w:rsid w:val="00615266"/>
    <w:rsid w:val="00616DEE"/>
    <w:rsid w:val="0062787C"/>
    <w:rsid w:val="006364C3"/>
    <w:rsid w:val="0063778E"/>
    <w:rsid w:val="0064173F"/>
    <w:rsid w:val="00646BC3"/>
    <w:rsid w:val="00650B32"/>
    <w:rsid w:val="006549A8"/>
    <w:rsid w:val="00663875"/>
    <w:rsid w:val="00676366"/>
    <w:rsid w:val="006A70FF"/>
    <w:rsid w:val="006B401F"/>
    <w:rsid w:val="006D287B"/>
    <w:rsid w:val="006E07CD"/>
    <w:rsid w:val="006E091B"/>
    <w:rsid w:val="006E20D8"/>
    <w:rsid w:val="006E6952"/>
    <w:rsid w:val="006F1E62"/>
    <w:rsid w:val="006F718A"/>
    <w:rsid w:val="007026A3"/>
    <w:rsid w:val="00704CBF"/>
    <w:rsid w:val="0071103B"/>
    <w:rsid w:val="00711E04"/>
    <w:rsid w:val="00712664"/>
    <w:rsid w:val="0071434D"/>
    <w:rsid w:val="00717B41"/>
    <w:rsid w:val="00721277"/>
    <w:rsid w:val="007272B4"/>
    <w:rsid w:val="00732FB2"/>
    <w:rsid w:val="00741401"/>
    <w:rsid w:val="00742898"/>
    <w:rsid w:val="0074490E"/>
    <w:rsid w:val="007517E4"/>
    <w:rsid w:val="00751B1D"/>
    <w:rsid w:val="00754830"/>
    <w:rsid w:val="00755504"/>
    <w:rsid w:val="007577C8"/>
    <w:rsid w:val="00762285"/>
    <w:rsid w:val="007A4E07"/>
    <w:rsid w:val="007A700C"/>
    <w:rsid w:val="007B0D93"/>
    <w:rsid w:val="007B0FDD"/>
    <w:rsid w:val="007B1199"/>
    <w:rsid w:val="007B4805"/>
    <w:rsid w:val="007C5370"/>
    <w:rsid w:val="007E7919"/>
    <w:rsid w:val="008166FC"/>
    <w:rsid w:val="00830506"/>
    <w:rsid w:val="00831B4A"/>
    <w:rsid w:val="00845052"/>
    <w:rsid w:val="00851EC4"/>
    <w:rsid w:val="008525A6"/>
    <w:rsid w:val="00876CF5"/>
    <w:rsid w:val="00877596"/>
    <w:rsid w:val="00886DD7"/>
    <w:rsid w:val="0089021B"/>
    <w:rsid w:val="008E4531"/>
    <w:rsid w:val="008F0683"/>
    <w:rsid w:val="008F13F8"/>
    <w:rsid w:val="00903518"/>
    <w:rsid w:val="0091020C"/>
    <w:rsid w:val="00913024"/>
    <w:rsid w:val="00926B27"/>
    <w:rsid w:val="00933A87"/>
    <w:rsid w:val="009436F9"/>
    <w:rsid w:val="00944CC3"/>
    <w:rsid w:val="009555B9"/>
    <w:rsid w:val="0095643A"/>
    <w:rsid w:val="00956548"/>
    <w:rsid w:val="00960A31"/>
    <w:rsid w:val="00965EC7"/>
    <w:rsid w:val="00974C43"/>
    <w:rsid w:val="00985EE0"/>
    <w:rsid w:val="009874B2"/>
    <w:rsid w:val="009A360F"/>
    <w:rsid w:val="009A7B9E"/>
    <w:rsid w:val="009B0083"/>
    <w:rsid w:val="009B13EE"/>
    <w:rsid w:val="009B4E17"/>
    <w:rsid w:val="009D2A0A"/>
    <w:rsid w:val="009E01EF"/>
    <w:rsid w:val="009E0CEC"/>
    <w:rsid w:val="009E631C"/>
    <w:rsid w:val="009F756C"/>
    <w:rsid w:val="009F7BAA"/>
    <w:rsid w:val="00A07675"/>
    <w:rsid w:val="00A25449"/>
    <w:rsid w:val="00A42377"/>
    <w:rsid w:val="00A5126A"/>
    <w:rsid w:val="00A554F9"/>
    <w:rsid w:val="00A80578"/>
    <w:rsid w:val="00A86546"/>
    <w:rsid w:val="00A914F8"/>
    <w:rsid w:val="00A976B8"/>
    <w:rsid w:val="00A97BF3"/>
    <w:rsid w:val="00AE3F95"/>
    <w:rsid w:val="00AF4E58"/>
    <w:rsid w:val="00AF5F52"/>
    <w:rsid w:val="00AF6374"/>
    <w:rsid w:val="00AF666F"/>
    <w:rsid w:val="00B05233"/>
    <w:rsid w:val="00B11566"/>
    <w:rsid w:val="00B123BB"/>
    <w:rsid w:val="00B1617A"/>
    <w:rsid w:val="00B170A1"/>
    <w:rsid w:val="00B27F60"/>
    <w:rsid w:val="00B40C48"/>
    <w:rsid w:val="00B6127E"/>
    <w:rsid w:val="00B646D2"/>
    <w:rsid w:val="00B674C3"/>
    <w:rsid w:val="00B67BC8"/>
    <w:rsid w:val="00B85CA3"/>
    <w:rsid w:val="00B86EBE"/>
    <w:rsid w:val="00BA6862"/>
    <w:rsid w:val="00BA763E"/>
    <w:rsid w:val="00BB0DE7"/>
    <w:rsid w:val="00BC0F3C"/>
    <w:rsid w:val="00BC2F42"/>
    <w:rsid w:val="00BD7B28"/>
    <w:rsid w:val="00BE535E"/>
    <w:rsid w:val="00BF0080"/>
    <w:rsid w:val="00BF01FF"/>
    <w:rsid w:val="00BF28F5"/>
    <w:rsid w:val="00BF78D4"/>
    <w:rsid w:val="00C07295"/>
    <w:rsid w:val="00C22698"/>
    <w:rsid w:val="00C22E0C"/>
    <w:rsid w:val="00C4454E"/>
    <w:rsid w:val="00C46A8C"/>
    <w:rsid w:val="00C702B4"/>
    <w:rsid w:val="00C74EE7"/>
    <w:rsid w:val="00C81AD5"/>
    <w:rsid w:val="00C924E9"/>
    <w:rsid w:val="00C95540"/>
    <w:rsid w:val="00CA4C07"/>
    <w:rsid w:val="00CB67D8"/>
    <w:rsid w:val="00CE3D77"/>
    <w:rsid w:val="00D170AD"/>
    <w:rsid w:val="00D202A9"/>
    <w:rsid w:val="00D2117C"/>
    <w:rsid w:val="00D3280B"/>
    <w:rsid w:val="00D37499"/>
    <w:rsid w:val="00D51BBA"/>
    <w:rsid w:val="00D77B90"/>
    <w:rsid w:val="00D90D72"/>
    <w:rsid w:val="00D92C2D"/>
    <w:rsid w:val="00D964FF"/>
    <w:rsid w:val="00DB18EB"/>
    <w:rsid w:val="00DC2135"/>
    <w:rsid w:val="00DD152D"/>
    <w:rsid w:val="00DE6129"/>
    <w:rsid w:val="00DF6FDA"/>
    <w:rsid w:val="00E206C8"/>
    <w:rsid w:val="00E22B80"/>
    <w:rsid w:val="00E30480"/>
    <w:rsid w:val="00E4091E"/>
    <w:rsid w:val="00E40D3F"/>
    <w:rsid w:val="00E44AAB"/>
    <w:rsid w:val="00E47F7D"/>
    <w:rsid w:val="00E52480"/>
    <w:rsid w:val="00E6347E"/>
    <w:rsid w:val="00E63579"/>
    <w:rsid w:val="00E64168"/>
    <w:rsid w:val="00E77BAF"/>
    <w:rsid w:val="00E81BE8"/>
    <w:rsid w:val="00EA491F"/>
    <w:rsid w:val="00EB1DCA"/>
    <w:rsid w:val="00EB7BDE"/>
    <w:rsid w:val="00EC3074"/>
    <w:rsid w:val="00EC4715"/>
    <w:rsid w:val="00EC6945"/>
    <w:rsid w:val="00ED0B0F"/>
    <w:rsid w:val="00EE0AE0"/>
    <w:rsid w:val="00EF0E6D"/>
    <w:rsid w:val="00EF507C"/>
    <w:rsid w:val="00F006C1"/>
    <w:rsid w:val="00F01674"/>
    <w:rsid w:val="00F05BB1"/>
    <w:rsid w:val="00F2640B"/>
    <w:rsid w:val="00F343E6"/>
    <w:rsid w:val="00F47DA3"/>
    <w:rsid w:val="00F623DB"/>
    <w:rsid w:val="00F64C7E"/>
    <w:rsid w:val="00F6669C"/>
    <w:rsid w:val="00F76E71"/>
    <w:rsid w:val="00F82F7E"/>
    <w:rsid w:val="00F833CA"/>
    <w:rsid w:val="00F8712E"/>
    <w:rsid w:val="00F91C60"/>
    <w:rsid w:val="00F93BC7"/>
    <w:rsid w:val="00F93C93"/>
    <w:rsid w:val="00F94CE3"/>
    <w:rsid w:val="00FC0EFA"/>
    <w:rsid w:val="00FC18FD"/>
    <w:rsid w:val="00FC27FF"/>
    <w:rsid w:val="00FC4F54"/>
    <w:rsid w:val="00FE09E8"/>
    <w:rsid w:val="00FE77F7"/>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0B6F9C"/>
  <w15:chartTrackingRefBased/>
  <w15:docId w15:val="{6FCDFC19-8EEB-4ACA-BD67-FB88BE7F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D4"/>
    <w:pPr>
      <w:widowControl w:val="0"/>
      <w:autoSpaceDE w:val="0"/>
      <w:autoSpaceDN w:val="0"/>
      <w:jc w:val="both"/>
    </w:pPr>
    <w:rPr>
      <w:rFonts w:ascii="ＭＳ Ｐ明朝" w:eastAsia="ＭＳ Ｐ明朝" w:hAnsi="Century" w:cs="Times New Roman"/>
      <w:sz w:val="24"/>
      <w:szCs w:val="24"/>
    </w:rPr>
  </w:style>
  <w:style w:type="paragraph" w:styleId="2">
    <w:name w:val="heading 2"/>
    <w:basedOn w:val="a"/>
    <w:next w:val="1"/>
    <w:link w:val="20"/>
    <w:qFormat/>
    <w:rsid w:val="00BF78D4"/>
    <w:pPr>
      <w:keepNext/>
      <w:outlineLvl w:val="1"/>
    </w:pPr>
    <w:rPr>
      <w:rFonts w:ascii="ＭＳ Ｐゴシック" w:eastAsia="ＭＳ Ｐゴシック" w:hAnsi="Arial"/>
      <w:w w:val="1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BF78D4"/>
    <w:rPr>
      <w:rFonts w:ascii="ＭＳ Ｐゴシック" w:eastAsia="ＭＳ Ｐゴシック" w:hAnsi="Arial" w:cs="Times New Roman"/>
      <w:w w:val="150"/>
      <w:sz w:val="24"/>
      <w:szCs w:val="24"/>
    </w:rPr>
  </w:style>
  <w:style w:type="paragraph" w:customStyle="1" w:styleId="1">
    <w:name w:val="文ぶ1"/>
    <w:basedOn w:val="a"/>
    <w:link w:val="1Char"/>
    <w:qFormat/>
    <w:rsid w:val="00BF78D4"/>
    <w:pPr>
      <w:ind w:left="240" w:hangingChars="100" w:hanging="240"/>
    </w:pPr>
  </w:style>
  <w:style w:type="paragraph" w:customStyle="1" w:styleId="10">
    <w:name w:val="文字1"/>
    <w:basedOn w:val="a"/>
    <w:rsid w:val="00BF78D4"/>
    <w:pPr>
      <w:ind w:firstLineChars="100" w:firstLine="240"/>
    </w:pPr>
  </w:style>
  <w:style w:type="paragraph" w:styleId="a3">
    <w:name w:val="footer"/>
    <w:basedOn w:val="a"/>
    <w:link w:val="a4"/>
    <w:uiPriority w:val="99"/>
    <w:rsid w:val="00BF78D4"/>
    <w:pPr>
      <w:tabs>
        <w:tab w:val="center" w:pos="4252"/>
        <w:tab w:val="right" w:pos="8504"/>
      </w:tabs>
      <w:snapToGrid w:val="0"/>
    </w:pPr>
  </w:style>
  <w:style w:type="character" w:customStyle="1" w:styleId="a4">
    <w:name w:val="フッター (文字)"/>
    <w:basedOn w:val="a0"/>
    <w:link w:val="a3"/>
    <w:uiPriority w:val="99"/>
    <w:rsid w:val="00BF78D4"/>
    <w:rPr>
      <w:rFonts w:ascii="ＭＳ Ｐ明朝" w:eastAsia="ＭＳ Ｐ明朝" w:hAnsi="Century" w:cs="Times New Roman"/>
      <w:sz w:val="24"/>
      <w:szCs w:val="24"/>
    </w:rPr>
  </w:style>
  <w:style w:type="character" w:customStyle="1" w:styleId="1Char">
    <w:name w:val="文ぶ1 Char"/>
    <w:basedOn w:val="a0"/>
    <w:link w:val="1"/>
    <w:rsid w:val="00BF78D4"/>
    <w:rPr>
      <w:rFonts w:ascii="ＭＳ Ｐ明朝" w:eastAsia="ＭＳ Ｐ明朝" w:hAnsi="Century" w:cs="Times New Roman"/>
      <w:sz w:val="24"/>
      <w:szCs w:val="24"/>
    </w:rPr>
  </w:style>
  <w:style w:type="character" w:styleId="a5">
    <w:name w:val="page number"/>
    <w:basedOn w:val="a0"/>
    <w:rsid w:val="00BF78D4"/>
    <w:rPr>
      <w:rFonts w:ascii="HGPｺﾞｼｯｸM" w:eastAsia="HGPｺﾞｼｯｸM"/>
      <w:sz w:val="22"/>
      <w:szCs w:val="22"/>
    </w:rPr>
  </w:style>
  <w:style w:type="paragraph" w:customStyle="1" w:styleId="11">
    <w:name w:val="文1字1"/>
    <w:basedOn w:val="a"/>
    <w:rsid w:val="00BF78D4"/>
    <w:pPr>
      <w:ind w:leftChars="100" w:left="240" w:firstLineChars="100" w:firstLine="240"/>
    </w:pPr>
    <w:rPr>
      <w:rFonts w:hAnsi="ＭＳ Ｐ明朝"/>
    </w:rPr>
  </w:style>
  <w:style w:type="paragraph" w:styleId="a6">
    <w:name w:val="header"/>
    <w:basedOn w:val="a"/>
    <w:link w:val="a7"/>
    <w:uiPriority w:val="99"/>
    <w:unhideWhenUsed/>
    <w:rsid w:val="00542E86"/>
    <w:pPr>
      <w:tabs>
        <w:tab w:val="center" w:pos="4252"/>
        <w:tab w:val="right" w:pos="8504"/>
      </w:tabs>
      <w:snapToGrid w:val="0"/>
    </w:pPr>
  </w:style>
  <w:style w:type="character" w:customStyle="1" w:styleId="a7">
    <w:name w:val="ヘッダー (文字)"/>
    <w:basedOn w:val="a0"/>
    <w:link w:val="a6"/>
    <w:uiPriority w:val="99"/>
    <w:rsid w:val="00542E86"/>
    <w:rPr>
      <w:rFonts w:ascii="ＭＳ Ｐ明朝"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EAA2-E79C-4C03-8396-14B0397F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Pages>
  <Words>853</Words>
  <Characters>4867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R01124</dc:creator>
  <cp:keywords/>
  <dc:description/>
  <cp:lastModifiedBy>太田　翔也</cp:lastModifiedBy>
  <cp:revision>43</cp:revision>
  <cp:lastPrinted>2025-01-06T00:25:00Z</cp:lastPrinted>
  <dcterms:created xsi:type="dcterms:W3CDTF">2021-12-27T00:04:00Z</dcterms:created>
  <dcterms:modified xsi:type="dcterms:W3CDTF">2025-01-09T01:56:00Z</dcterms:modified>
</cp:coreProperties>
</file>