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5E" w:rsidRPr="00472CED" w:rsidRDefault="00A57B5E" w:rsidP="00A57B5E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第５－１号</w:t>
      </w:r>
    </w:p>
    <w:p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212"/>
      </w:tblGrid>
      <w:tr w:rsidR="00A57B5E" w:rsidTr="00386EB6">
        <w:trPr>
          <w:trHeight w:val="12100"/>
        </w:trPr>
        <w:tc>
          <w:tcPr>
            <w:tcW w:w="9438" w:type="dxa"/>
          </w:tcPr>
          <w:p w:rsidR="00A57B5E" w:rsidRPr="009856B9" w:rsidRDefault="00A57B5E" w:rsidP="00386EB6">
            <w:pPr>
              <w:ind w:rightChars="320" w:right="67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6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</w:t>
            </w:r>
            <w:r w:rsidR="007D26E8" w:rsidRPr="007D26E8">
              <w:rPr>
                <w:rFonts w:asciiTheme="majorEastAsia" w:eastAsiaTheme="majorEastAsia" w:hAnsiTheme="majorEastAsia" w:hint="eastAsia"/>
                <w:sz w:val="24"/>
                <w:szCs w:val="24"/>
              </w:rPr>
              <w:t>本業務に関する基本方針について</w:t>
            </w:r>
          </w:p>
          <w:p w:rsidR="00A57B5E" w:rsidRPr="005245A5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:rsidR="00A57B5E" w:rsidRPr="006B6662" w:rsidRDefault="00A57B5E" w:rsidP="00A57B5E">
      <w:pPr>
        <w:adjustRightInd w:val="0"/>
        <w:snapToGrid w:val="0"/>
        <w:spacing w:line="276" w:lineRule="auto"/>
        <w:ind w:firstLineChars="101" w:firstLine="182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:rsidR="00A57B5E" w:rsidRPr="00A57B5E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  <w:bookmarkStart w:id="0" w:name="_GoBack"/>
      <w:bookmarkEnd w:id="0"/>
    </w:p>
    <w:sectPr w:rsidR="00A57B5E" w:rsidRPr="00A57B5E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2B" w:rsidRPr="0027392B" w:rsidRDefault="0027392B" w:rsidP="007978E9">
    <w:pPr>
      <w:pStyle w:val="a9"/>
      <w:rPr>
        <w:rFonts w:asciiTheme="majorEastAsia" w:eastAsiaTheme="majorEastAsia" w:hAnsiTheme="majorEastAsia"/>
        <w:sz w:val="24"/>
      </w:rPr>
    </w:pPr>
  </w:p>
  <w:p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978E9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34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3B2E2B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7F3E-1D23-4EB5-8F7F-ED3C260A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H30106</cp:lastModifiedBy>
  <cp:revision>3</cp:revision>
  <cp:lastPrinted>2019-05-17T10:31:00Z</cp:lastPrinted>
  <dcterms:created xsi:type="dcterms:W3CDTF">2021-06-17T10:24:00Z</dcterms:created>
  <dcterms:modified xsi:type="dcterms:W3CDTF">2021-06-17T10:25:00Z</dcterms:modified>
</cp:coreProperties>
</file>