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79" w:rsidRPr="00A41A31" w:rsidRDefault="00724EA1" w:rsidP="00724EA1">
      <w:pPr>
        <w:jc w:val="center"/>
        <w:outlineLvl w:val="0"/>
        <w:rPr>
          <w:rFonts w:hint="eastAsia"/>
          <w:szCs w:val="22"/>
        </w:rPr>
      </w:pPr>
      <w:bookmarkStart w:id="0" w:name="_GoBack"/>
      <w:bookmarkEnd w:id="0"/>
      <w:r w:rsidRPr="00724EA1">
        <w:rPr>
          <w:rFonts w:hint="eastAsia"/>
          <w:sz w:val="28"/>
          <w:szCs w:val="22"/>
        </w:rPr>
        <w:t>工</w:t>
      </w:r>
      <w:r>
        <w:rPr>
          <w:rFonts w:hint="eastAsia"/>
          <w:sz w:val="28"/>
          <w:szCs w:val="22"/>
        </w:rPr>
        <w:t xml:space="preserve">　　</w:t>
      </w:r>
      <w:r w:rsidRPr="00724EA1">
        <w:rPr>
          <w:rFonts w:hint="eastAsia"/>
          <w:sz w:val="28"/>
          <w:szCs w:val="22"/>
        </w:rPr>
        <w:t>事</w:t>
      </w:r>
      <w:r>
        <w:rPr>
          <w:rFonts w:hint="eastAsia"/>
          <w:sz w:val="28"/>
          <w:szCs w:val="22"/>
        </w:rPr>
        <w:t xml:space="preserve">　　</w:t>
      </w:r>
      <w:r w:rsidRPr="00724EA1">
        <w:rPr>
          <w:rFonts w:hint="eastAsia"/>
          <w:sz w:val="28"/>
          <w:szCs w:val="22"/>
        </w:rPr>
        <w:t>記</w:t>
      </w:r>
      <w:r>
        <w:rPr>
          <w:rFonts w:hint="eastAsia"/>
          <w:sz w:val="28"/>
          <w:szCs w:val="22"/>
        </w:rPr>
        <w:t xml:space="preserve">　　</w:t>
      </w:r>
      <w:r w:rsidRPr="00724EA1">
        <w:rPr>
          <w:rFonts w:hint="eastAsia"/>
          <w:sz w:val="28"/>
          <w:szCs w:val="22"/>
        </w:rPr>
        <w:t>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709"/>
        <w:gridCol w:w="3903"/>
        <w:gridCol w:w="1105"/>
        <w:gridCol w:w="2209"/>
      </w:tblGrid>
      <w:tr w:rsidR="00884079" w:rsidTr="00C45AD4">
        <w:tblPrEx>
          <w:tblCellMar>
            <w:top w:w="0" w:type="dxa"/>
            <w:bottom w:w="0" w:type="dxa"/>
          </w:tblCellMar>
        </w:tblPrEx>
        <w:trPr>
          <w:trHeight w:val="773"/>
        </w:trPr>
        <w:tc>
          <w:tcPr>
            <w:tcW w:w="1843" w:type="dxa"/>
            <w:gridSpan w:val="3"/>
            <w:vAlign w:val="center"/>
          </w:tcPr>
          <w:p w:rsidR="00884079" w:rsidRDefault="00884079" w:rsidP="000A5B6B">
            <w:pPr>
              <w:jc w:val="center"/>
              <w:rPr>
                <w:rFonts w:hint="eastAsia"/>
                <w:szCs w:val="22"/>
              </w:rPr>
            </w:pPr>
            <w:r w:rsidRPr="009823B3">
              <w:rPr>
                <w:rFonts w:hint="eastAsia"/>
                <w:spacing w:val="165"/>
                <w:kern w:val="0"/>
                <w:szCs w:val="22"/>
                <w:fitText w:val="1320" w:id="325396736"/>
              </w:rPr>
              <w:t>工事</w:t>
            </w:r>
            <w:r w:rsidRPr="009823B3">
              <w:rPr>
                <w:rFonts w:hint="eastAsia"/>
                <w:kern w:val="0"/>
                <w:szCs w:val="22"/>
                <w:fitText w:val="1320" w:id="325396736"/>
              </w:rPr>
              <w:t>名</w:t>
            </w:r>
          </w:p>
        </w:tc>
        <w:tc>
          <w:tcPr>
            <w:tcW w:w="5008" w:type="dxa"/>
            <w:gridSpan w:val="2"/>
            <w:tcBorders>
              <w:right w:val="nil"/>
            </w:tcBorders>
            <w:vAlign w:val="center"/>
          </w:tcPr>
          <w:p w:rsidR="00884079" w:rsidRDefault="00884079" w:rsidP="000A5B6B">
            <w:pPr>
              <w:rPr>
                <w:rFonts w:hint="eastAsia"/>
                <w:szCs w:val="22"/>
              </w:rPr>
            </w:pPr>
          </w:p>
        </w:tc>
        <w:tc>
          <w:tcPr>
            <w:tcW w:w="2209" w:type="dxa"/>
            <w:tcBorders>
              <w:left w:val="nil"/>
            </w:tcBorders>
            <w:vAlign w:val="center"/>
          </w:tcPr>
          <w:p w:rsidR="00884079" w:rsidRDefault="00884079" w:rsidP="000A5B6B">
            <w:pPr>
              <w:jc w:val="right"/>
              <w:rPr>
                <w:rFonts w:hint="eastAsia"/>
                <w:szCs w:val="22"/>
              </w:rPr>
            </w:pPr>
          </w:p>
        </w:tc>
      </w:tr>
      <w:tr w:rsidR="00884079" w:rsidRPr="00D64208" w:rsidTr="00C45AD4">
        <w:tblPrEx>
          <w:tblCellMar>
            <w:top w:w="0" w:type="dxa"/>
            <w:bottom w:w="0" w:type="dxa"/>
          </w:tblCellMar>
        </w:tblPrEx>
        <w:trPr>
          <w:trHeight w:val="774"/>
        </w:trPr>
        <w:tc>
          <w:tcPr>
            <w:tcW w:w="1843" w:type="dxa"/>
            <w:gridSpan w:val="3"/>
            <w:vAlign w:val="center"/>
          </w:tcPr>
          <w:p w:rsidR="00884079" w:rsidRPr="00D64208" w:rsidRDefault="00884079" w:rsidP="000A5B6B">
            <w:pPr>
              <w:jc w:val="center"/>
              <w:rPr>
                <w:rFonts w:hint="eastAsia"/>
                <w:szCs w:val="22"/>
              </w:rPr>
            </w:pPr>
            <w:r w:rsidRPr="00D64208">
              <w:rPr>
                <w:rFonts w:hint="eastAsia"/>
                <w:szCs w:val="22"/>
              </w:rPr>
              <w:t>路線等の名称</w:t>
            </w:r>
          </w:p>
        </w:tc>
        <w:tc>
          <w:tcPr>
            <w:tcW w:w="5008" w:type="dxa"/>
            <w:gridSpan w:val="2"/>
            <w:tcBorders>
              <w:right w:val="nil"/>
            </w:tcBorders>
            <w:vAlign w:val="center"/>
          </w:tcPr>
          <w:p w:rsidR="00884079" w:rsidRPr="00D64208" w:rsidRDefault="00884079" w:rsidP="000A5B6B">
            <w:pPr>
              <w:rPr>
                <w:rFonts w:hint="eastAsia"/>
                <w:szCs w:val="22"/>
              </w:rPr>
            </w:pPr>
          </w:p>
        </w:tc>
        <w:tc>
          <w:tcPr>
            <w:tcW w:w="2209" w:type="dxa"/>
            <w:tcBorders>
              <w:left w:val="nil"/>
            </w:tcBorders>
          </w:tcPr>
          <w:p w:rsidR="00884079" w:rsidRPr="00D64208" w:rsidRDefault="00884079" w:rsidP="000A5B6B">
            <w:pPr>
              <w:rPr>
                <w:rFonts w:hint="eastAsia"/>
                <w:szCs w:val="22"/>
              </w:rPr>
            </w:pPr>
          </w:p>
        </w:tc>
      </w:tr>
      <w:tr w:rsidR="00884079" w:rsidRPr="00D64208" w:rsidTr="002366F6">
        <w:tblPrEx>
          <w:tblCellMar>
            <w:top w:w="0" w:type="dxa"/>
            <w:bottom w:w="0" w:type="dxa"/>
          </w:tblCellMar>
        </w:tblPrEx>
        <w:trPr>
          <w:trHeight w:val="761"/>
        </w:trPr>
        <w:tc>
          <w:tcPr>
            <w:tcW w:w="1843" w:type="dxa"/>
            <w:gridSpan w:val="3"/>
            <w:vAlign w:val="center"/>
          </w:tcPr>
          <w:p w:rsidR="00884079" w:rsidRPr="00D64208" w:rsidRDefault="00884079" w:rsidP="000A5B6B">
            <w:pPr>
              <w:jc w:val="center"/>
              <w:rPr>
                <w:rFonts w:hint="eastAsia"/>
                <w:szCs w:val="22"/>
              </w:rPr>
            </w:pPr>
            <w:r w:rsidRPr="009823B3">
              <w:rPr>
                <w:rFonts w:hint="eastAsia"/>
                <w:spacing w:val="73"/>
                <w:kern w:val="0"/>
                <w:szCs w:val="22"/>
                <w:fitText w:val="1320" w:id="325396737"/>
              </w:rPr>
              <w:t>工事場</w:t>
            </w:r>
            <w:r w:rsidRPr="009823B3">
              <w:rPr>
                <w:rFonts w:hint="eastAsia"/>
                <w:spacing w:val="1"/>
                <w:kern w:val="0"/>
                <w:szCs w:val="22"/>
                <w:fitText w:val="1320" w:id="325396737"/>
              </w:rPr>
              <w:t>所</w:t>
            </w:r>
          </w:p>
        </w:tc>
        <w:tc>
          <w:tcPr>
            <w:tcW w:w="3903" w:type="dxa"/>
          </w:tcPr>
          <w:p w:rsidR="00884079" w:rsidRPr="00D64208" w:rsidRDefault="00884079" w:rsidP="000A5B6B">
            <w:pPr>
              <w:rPr>
                <w:rFonts w:hint="eastAsia"/>
                <w:szCs w:val="22"/>
              </w:rPr>
            </w:pPr>
          </w:p>
        </w:tc>
        <w:tc>
          <w:tcPr>
            <w:tcW w:w="1105" w:type="dxa"/>
            <w:vAlign w:val="center"/>
          </w:tcPr>
          <w:p w:rsidR="00884079" w:rsidRPr="00D64208" w:rsidRDefault="00884079" w:rsidP="000A5B6B">
            <w:pPr>
              <w:jc w:val="center"/>
              <w:rPr>
                <w:rFonts w:hint="eastAsia"/>
                <w:szCs w:val="22"/>
              </w:rPr>
            </w:pPr>
            <w:r w:rsidRPr="00D64208">
              <w:rPr>
                <w:rFonts w:hint="eastAsia"/>
                <w:szCs w:val="22"/>
              </w:rPr>
              <w:t>受注者</w:t>
            </w:r>
          </w:p>
        </w:tc>
        <w:tc>
          <w:tcPr>
            <w:tcW w:w="2209" w:type="dxa"/>
          </w:tcPr>
          <w:p w:rsidR="00884079" w:rsidRPr="00D64208" w:rsidRDefault="00884079" w:rsidP="000A5B6B">
            <w:pPr>
              <w:rPr>
                <w:rFonts w:hint="eastAsia"/>
                <w:szCs w:val="22"/>
              </w:rPr>
            </w:pPr>
          </w:p>
        </w:tc>
      </w:tr>
      <w:tr w:rsidR="002366F6" w:rsidRPr="00D64208" w:rsidTr="002366F6">
        <w:tblPrEx>
          <w:tblCellMar>
            <w:top w:w="0" w:type="dxa"/>
            <w:bottom w:w="0" w:type="dxa"/>
          </w:tblCellMar>
        </w:tblPrEx>
        <w:trPr>
          <w:trHeight w:val="873"/>
        </w:trPr>
        <w:tc>
          <w:tcPr>
            <w:tcW w:w="1134" w:type="dxa"/>
            <w:gridSpan w:val="2"/>
            <w:tcBorders>
              <w:bottom w:val="single" w:sz="4" w:space="0" w:color="auto"/>
            </w:tcBorders>
            <w:vAlign w:val="center"/>
          </w:tcPr>
          <w:p w:rsidR="002366F6" w:rsidRPr="00D64208" w:rsidRDefault="002366F6" w:rsidP="000A5B6B">
            <w:pPr>
              <w:jc w:val="center"/>
              <w:rPr>
                <w:rFonts w:hint="eastAsia"/>
                <w:szCs w:val="22"/>
              </w:rPr>
            </w:pPr>
            <w:r w:rsidRPr="00D64208">
              <w:rPr>
                <w:rFonts w:hint="eastAsia"/>
                <w:szCs w:val="22"/>
              </w:rPr>
              <w:t>月日</w:t>
            </w:r>
          </w:p>
        </w:tc>
        <w:tc>
          <w:tcPr>
            <w:tcW w:w="709" w:type="dxa"/>
            <w:vAlign w:val="center"/>
          </w:tcPr>
          <w:p w:rsidR="002366F6" w:rsidRPr="00D64208" w:rsidRDefault="002366F6" w:rsidP="000A5B6B">
            <w:pPr>
              <w:jc w:val="center"/>
              <w:rPr>
                <w:rFonts w:hint="eastAsia"/>
                <w:szCs w:val="22"/>
              </w:rPr>
            </w:pPr>
            <w:r w:rsidRPr="00D64208">
              <w:rPr>
                <w:rFonts w:hint="eastAsia"/>
                <w:szCs w:val="22"/>
              </w:rPr>
              <w:t>天候</w:t>
            </w:r>
          </w:p>
        </w:tc>
        <w:tc>
          <w:tcPr>
            <w:tcW w:w="7217" w:type="dxa"/>
            <w:gridSpan w:val="3"/>
            <w:vAlign w:val="center"/>
          </w:tcPr>
          <w:p w:rsidR="002366F6" w:rsidRPr="00D64208" w:rsidRDefault="002366F6" w:rsidP="000A5B6B">
            <w:pPr>
              <w:jc w:val="center"/>
              <w:rPr>
                <w:rFonts w:hint="eastAsia"/>
                <w:szCs w:val="22"/>
              </w:rPr>
            </w:pPr>
            <w:r w:rsidRPr="00D64208">
              <w:rPr>
                <w:rFonts w:hint="eastAsia"/>
                <w:szCs w:val="22"/>
              </w:rPr>
              <w:t>作　　業　　内　　容</w:t>
            </w:r>
          </w:p>
        </w:tc>
      </w:tr>
      <w:tr w:rsidR="002366F6" w:rsidRPr="00D64208" w:rsidTr="002366F6">
        <w:tblPrEx>
          <w:tblCellMar>
            <w:top w:w="0" w:type="dxa"/>
            <w:bottom w:w="0" w:type="dxa"/>
          </w:tblCellMar>
        </w:tblPrEx>
        <w:trPr>
          <w:trHeight w:val="873"/>
        </w:trPr>
        <w:tc>
          <w:tcPr>
            <w:tcW w:w="567" w:type="dxa"/>
            <w:tcBorders>
              <w:top w:val="single" w:sz="4" w:space="0" w:color="auto"/>
            </w:tcBorders>
            <w:vAlign w:val="center"/>
          </w:tcPr>
          <w:p w:rsidR="002366F6" w:rsidRPr="00D64208" w:rsidRDefault="002366F6" w:rsidP="000A5B6B">
            <w:pPr>
              <w:jc w:val="center"/>
              <w:rPr>
                <w:rFonts w:hint="eastAsia"/>
                <w:szCs w:val="22"/>
              </w:rPr>
            </w:pPr>
          </w:p>
        </w:tc>
        <w:tc>
          <w:tcPr>
            <w:tcW w:w="567" w:type="dxa"/>
            <w:tcBorders>
              <w:top w:val="single" w:sz="4" w:space="0" w:color="auto"/>
            </w:tcBorders>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928"/>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r w:rsidR="002366F6" w:rsidRPr="00D64208" w:rsidTr="00724EA1">
        <w:tblPrEx>
          <w:tblCellMar>
            <w:top w:w="0" w:type="dxa"/>
            <w:bottom w:w="0" w:type="dxa"/>
          </w:tblCellMar>
        </w:tblPrEx>
        <w:trPr>
          <w:trHeight w:val="873"/>
        </w:trPr>
        <w:tc>
          <w:tcPr>
            <w:tcW w:w="567" w:type="dxa"/>
            <w:vAlign w:val="center"/>
          </w:tcPr>
          <w:p w:rsidR="002366F6" w:rsidRPr="00D64208" w:rsidRDefault="002366F6" w:rsidP="000A5B6B">
            <w:pPr>
              <w:jc w:val="center"/>
              <w:rPr>
                <w:rFonts w:hint="eastAsia"/>
                <w:szCs w:val="22"/>
              </w:rPr>
            </w:pPr>
          </w:p>
        </w:tc>
        <w:tc>
          <w:tcPr>
            <w:tcW w:w="567" w:type="dxa"/>
            <w:vAlign w:val="center"/>
          </w:tcPr>
          <w:p w:rsidR="002366F6" w:rsidRPr="00D64208" w:rsidRDefault="002366F6" w:rsidP="000A5B6B">
            <w:pPr>
              <w:jc w:val="center"/>
              <w:rPr>
                <w:rFonts w:hint="eastAsia"/>
                <w:szCs w:val="22"/>
              </w:rPr>
            </w:pPr>
          </w:p>
        </w:tc>
        <w:tc>
          <w:tcPr>
            <w:tcW w:w="709" w:type="dxa"/>
            <w:vAlign w:val="center"/>
          </w:tcPr>
          <w:p w:rsidR="002366F6" w:rsidRPr="00D64208" w:rsidRDefault="002366F6" w:rsidP="000A5B6B">
            <w:pPr>
              <w:jc w:val="center"/>
              <w:rPr>
                <w:rFonts w:hint="eastAsia"/>
                <w:szCs w:val="22"/>
              </w:rPr>
            </w:pPr>
          </w:p>
        </w:tc>
        <w:tc>
          <w:tcPr>
            <w:tcW w:w="7217" w:type="dxa"/>
            <w:gridSpan w:val="3"/>
            <w:vAlign w:val="center"/>
          </w:tcPr>
          <w:p w:rsidR="002366F6" w:rsidRPr="00D64208" w:rsidRDefault="002366F6" w:rsidP="00F52E23">
            <w:pPr>
              <w:jc w:val="right"/>
              <w:rPr>
                <w:rFonts w:hint="eastAsia"/>
                <w:szCs w:val="22"/>
              </w:rPr>
            </w:pPr>
          </w:p>
        </w:tc>
      </w:tr>
    </w:tbl>
    <w:p w:rsidR="002366F6" w:rsidRPr="00724EA1" w:rsidRDefault="00884079" w:rsidP="002366F6">
      <w:pPr>
        <w:ind w:left="540" w:hangingChars="300" w:hanging="540"/>
        <w:rPr>
          <w:sz w:val="18"/>
        </w:rPr>
      </w:pPr>
      <w:r w:rsidRPr="00724EA1">
        <w:rPr>
          <w:rFonts w:hint="eastAsia"/>
          <w:sz w:val="18"/>
        </w:rPr>
        <w:t>備考</w:t>
      </w:r>
      <w:r w:rsidR="002366F6" w:rsidRPr="00724EA1">
        <w:rPr>
          <w:rFonts w:hint="eastAsia"/>
          <w:sz w:val="18"/>
        </w:rPr>
        <w:t xml:space="preserve">１　</w:t>
      </w:r>
      <w:r w:rsidR="00724EA1">
        <w:rPr>
          <w:rFonts w:hint="eastAsia"/>
          <w:sz w:val="18"/>
        </w:rPr>
        <w:t>具体的な</w:t>
      </w:r>
      <w:r w:rsidR="002366F6" w:rsidRPr="00724EA1">
        <w:rPr>
          <w:rFonts w:hint="eastAsia"/>
          <w:sz w:val="18"/>
        </w:rPr>
        <w:t>作業内容の他に、安全活動として日々行うものは除き、定期的（月１回など）に行うもの、及び工事への影響が大きな事項として、変更</w:t>
      </w:r>
      <w:r w:rsidR="005E4D5E">
        <w:rPr>
          <w:rFonts w:hint="eastAsia"/>
          <w:sz w:val="18"/>
        </w:rPr>
        <w:t>協議</w:t>
      </w:r>
      <w:r w:rsidR="002366F6" w:rsidRPr="00724EA1">
        <w:rPr>
          <w:rFonts w:hint="eastAsia"/>
          <w:sz w:val="18"/>
        </w:rPr>
        <w:t>、変更契約、工期変更（条件変更確認請求通知などは変更に対する経過書類であるため記載不要）を記載する。</w:t>
      </w:r>
    </w:p>
    <w:p w:rsidR="00884079" w:rsidRDefault="002366F6" w:rsidP="00724EA1">
      <w:pPr>
        <w:ind w:firstLineChars="200" w:firstLine="360"/>
        <w:rPr>
          <w:sz w:val="18"/>
        </w:rPr>
      </w:pPr>
      <w:r w:rsidRPr="00724EA1">
        <w:rPr>
          <w:rFonts w:hint="eastAsia"/>
          <w:sz w:val="18"/>
        </w:rPr>
        <w:t>２</w:t>
      </w:r>
      <w:r w:rsidR="00884079" w:rsidRPr="00724EA1">
        <w:rPr>
          <w:rFonts w:hint="eastAsia"/>
          <w:sz w:val="18"/>
        </w:rPr>
        <w:t xml:space="preserve">　建築及び農林工事で工種が多種の場合は、監督員の指示により工事日報に代えることができる。</w:t>
      </w:r>
    </w:p>
    <w:p w:rsidR="00D2072D" w:rsidRPr="00D2072D" w:rsidRDefault="00D2072D" w:rsidP="00724EA1">
      <w:pPr>
        <w:ind w:firstLineChars="200" w:firstLine="360"/>
        <w:rPr>
          <w:rFonts w:hint="eastAsia"/>
          <w:sz w:val="18"/>
        </w:rPr>
      </w:pPr>
    </w:p>
    <w:p w:rsidR="00D64204" w:rsidRDefault="00D64204" w:rsidP="00D64204">
      <w:pPr>
        <w:rPr>
          <w:rFonts w:hint="eastAsia"/>
        </w:rPr>
      </w:pPr>
      <w:r>
        <w:rPr>
          <w:rFonts w:hint="eastAsia"/>
        </w:rPr>
        <w:lastRenderedPageBreak/>
        <w:t>（別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709"/>
        <w:gridCol w:w="7217"/>
      </w:tblGrid>
      <w:tr w:rsidR="002366F6" w:rsidRPr="00D64208" w:rsidTr="002366F6">
        <w:tblPrEx>
          <w:tblCellMar>
            <w:top w:w="0" w:type="dxa"/>
            <w:bottom w:w="0" w:type="dxa"/>
          </w:tblCellMar>
        </w:tblPrEx>
        <w:trPr>
          <w:trHeight w:val="873"/>
        </w:trPr>
        <w:tc>
          <w:tcPr>
            <w:tcW w:w="1134" w:type="dxa"/>
            <w:gridSpan w:val="2"/>
            <w:vAlign w:val="center"/>
          </w:tcPr>
          <w:p w:rsidR="002366F6" w:rsidRPr="00D64208" w:rsidRDefault="002366F6" w:rsidP="00AA16C1">
            <w:pPr>
              <w:jc w:val="center"/>
              <w:rPr>
                <w:rFonts w:hint="eastAsia"/>
                <w:szCs w:val="22"/>
              </w:rPr>
            </w:pPr>
            <w:r w:rsidRPr="00D64208">
              <w:rPr>
                <w:rFonts w:hint="eastAsia"/>
                <w:szCs w:val="22"/>
              </w:rPr>
              <w:t>月日</w:t>
            </w:r>
          </w:p>
        </w:tc>
        <w:tc>
          <w:tcPr>
            <w:tcW w:w="709" w:type="dxa"/>
            <w:vAlign w:val="center"/>
          </w:tcPr>
          <w:p w:rsidR="002366F6" w:rsidRPr="00D64208" w:rsidRDefault="002366F6" w:rsidP="00AA16C1">
            <w:pPr>
              <w:jc w:val="center"/>
              <w:rPr>
                <w:rFonts w:hint="eastAsia"/>
                <w:szCs w:val="22"/>
              </w:rPr>
            </w:pPr>
            <w:r w:rsidRPr="00D64208">
              <w:rPr>
                <w:rFonts w:hint="eastAsia"/>
                <w:szCs w:val="22"/>
              </w:rPr>
              <w:t>天候</w:t>
            </w:r>
          </w:p>
        </w:tc>
        <w:tc>
          <w:tcPr>
            <w:tcW w:w="7217" w:type="dxa"/>
            <w:vAlign w:val="center"/>
          </w:tcPr>
          <w:p w:rsidR="002366F6" w:rsidRPr="00D64208" w:rsidRDefault="002366F6" w:rsidP="00AA16C1">
            <w:pPr>
              <w:jc w:val="center"/>
              <w:rPr>
                <w:rFonts w:hint="eastAsia"/>
                <w:szCs w:val="22"/>
              </w:rPr>
            </w:pPr>
            <w:r w:rsidRPr="00D64208">
              <w:rPr>
                <w:rFonts w:hint="eastAsia"/>
                <w:szCs w:val="22"/>
              </w:rPr>
              <w:t>作　　業　　内　　容</w:t>
            </w: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vAlign w:val="center"/>
          </w:tcPr>
          <w:p w:rsidR="002366F6" w:rsidRPr="00D64208" w:rsidRDefault="002366F6" w:rsidP="00AA16C1">
            <w:pPr>
              <w:jc w:val="center"/>
              <w:rPr>
                <w:rFonts w:hint="eastAsia"/>
                <w:szCs w:val="22"/>
              </w:rPr>
            </w:pPr>
          </w:p>
        </w:tc>
        <w:tc>
          <w:tcPr>
            <w:tcW w:w="567" w:type="dxa"/>
            <w:vAlign w:val="center"/>
          </w:tcPr>
          <w:p w:rsidR="002366F6" w:rsidRPr="00D64208" w:rsidRDefault="002366F6" w:rsidP="00AA16C1">
            <w:pPr>
              <w:jc w:val="center"/>
              <w:rPr>
                <w:rFonts w:hint="eastAsia"/>
                <w:szCs w:val="22"/>
              </w:rPr>
            </w:pPr>
          </w:p>
        </w:tc>
        <w:tc>
          <w:tcPr>
            <w:tcW w:w="709" w:type="dxa"/>
            <w:vAlign w:val="center"/>
          </w:tcPr>
          <w:p w:rsidR="002366F6" w:rsidRPr="00D64208" w:rsidRDefault="002366F6" w:rsidP="00AA16C1">
            <w:pPr>
              <w:jc w:val="center"/>
              <w:rPr>
                <w:rFonts w:hint="eastAsia"/>
                <w:szCs w:val="22"/>
              </w:rPr>
            </w:pPr>
          </w:p>
        </w:tc>
        <w:tc>
          <w:tcPr>
            <w:tcW w:w="7217" w:type="dxa"/>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21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21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right"/>
              <w:rPr>
                <w:rFonts w:hint="eastAsia"/>
                <w:szCs w:val="22"/>
              </w:rPr>
            </w:pPr>
          </w:p>
        </w:tc>
      </w:tr>
      <w:tr w:rsidR="002366F6" w:rsidRPr="00D64208" w:rsidTr="002366F6">
        <w:tblPrEx>
          <w:tblCellMar>
            <w:top w:w="0" w:type="dxa"/>
            <w:bottom w:w="0" w:type="dxa"/>
          </w:tblCellMar>
        </w:tblPrEx>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center"/>
              <w:rPr>
                <w:rFonts w:hint="eastAsia"/>
                <w:szCs w:val="22"/>
              </w:rPr>
            </w:pPr>
          </w:p>
        </w:tc>
        <w:tc>
          <w:tcPr>
            <w:tcW w:w="7217" w:type="dxa"/>
            <w:tcBorders>
              <w:top w:val="single" w:sz="4" w:space="0" w:color="auto"/>
              <w:left w:val="single" w:sz="4" w:space="0" w:color="auto"/>
              <w:bottom w:val="single" w:sz="4" w:space="0" w:color="auto"/>
              <w:right w:val="single" w:sz="4" w:space="0" w:color="auto"/>
            </w:tcBorders>
            <w:vAlign w:val="center"/>
          </w:tcPr>
          <w:p w:rsidR="002366F6" w:rsidRPr="00D64208" w:rsidRDefault="002366F6" w:rsidP="00AA16C1">
            <w:pPr>
              <w:jc w:val="right"/>
              <w:rPr>
                <w:rFonts w:hint="eastAsia"/>
                <w:szCs w:val="22"/>
              </w:rPr>
            </w:pPr>
          </w:p>
        </w:tc>
      </w:tr>
    </w:tbl>
    <w:p w:rsidR="00D62032" w:rsidRPr="00884079" w:rsidRDefault="00D62032" w:rsidP="0015212A">
      <w:pPr>
        <w:rPr>
          <w:rFonts w:hint="eastAsia"/>
        </w:rPr>
      </w:pPr>
    </w:p>
    <w:sectPr w:rsidR="00D62032" w:rsidRPr="00884079" w:rsidSect="0015212A">
      <w:pgSz w:w="11906" w:h="16838" w:code="9"/>
      <w:pgMar w:top="1134" w:right="1418" w:bottom="1134" w:left="1418"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B4C" w:rsidRDefault="00485B4C">
      <w:r>
        <w:separator/>
      </w:r>
    </w:p>
  </w:endnote>
  <w:endnote w:type="continuationSeparator" w:id="0">
    <w:p w:rsidR="00485B4C" w:rsidRDefault="0048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B4C" w:rsidRDefault="00485B4C">
      <w:r>
        <w:separator/>
      </w:r>
    </w:p>
  </w:footnote>
  <w:footnote w:type="continuationSeparator" w:id="0">
    <w:p w:rsidR="00485B4C" w:rsidRDefault="00485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A10D4"/>
    <w:rsid w:val="000A5B6B"/>
    <w:rsid w:val="000D021B"/>
    <w:rsid w:val="000D7171"/>
    <w:rsid w:val="00101834"/>
    <w:rsid w:val="0015212A"/>
    <w:rsid w:val="001E5DE0"/>
    <w:rsid w:val="002138D6"/>
    <w:rsid w:val="002366F6"/>
    <w:rsid w:val="002918E6"/>
    <w:rsid w:val="002F77C7"/>
    <w:rsid w:val="003C364F"/>
    <w:rsid w:val="003E17C8"/>
    <w:rsid w:val="003F1CDA"/>
    <w:rsid w:val="0040055E"/>
    <w:rsid w:val="00423181"/>
    <w:rsid w:val="004761C5"/>
    <w:rsid w:val="00485B4C"/>
    <w:rsid w:val="00506240"/>
    <w:rsid w:val="00537542"/>
    <w:rsid w:val="005944FE"/>
    <w:rsid w:val="005E11A6"/>
    <w:rsid w:val="005E4D5E"/>
    <w:rsid w:val="005F46A9"/>
    <w:rsid w:val="006436BC"/>
    <w:rsid w:val="00665DF3"/>
    <w:rsid w:val="006A6255"/>
    <w:rsid w:val="006B4E7A"/>
    <w:rsid w:val="006E6AA2"/>
    <w:rsid w:val="007008BA"/>
    <w:rsid w:val="00724EA1"/>
    <w:rsid w:val="00785E41"/>
    <w:rsid w:val="007A7AA1"/>
    <w:rsid w:val="00884079"/>
    <w:rsid w:val="008A2FDB"/>
    <w:rsid w:val="008B09E1"/>
    <w:rsid w:val="008B6BF5"/>
    <w:rsid w:val="00972DDE"/>
    <w:rsid w:val="009823B3"/>
    <w:rsid w:val="0098783E"/>
    <w:rsid w:val="00A15477"/>
    <w:rsid w:val="00A502B1"/>
    <w:rsid w:val="00A82D84"/>
    <w:rsid w:val="00AA16C1"/>
    <w:rsid w:val="00AD0936"/>
    <w:rsid w:val="00B36588"/>
    <w:rsid w:val="00B6451B"/>
    <w:rsid w:val="00B741DD"/>
    <w:rsid w:val="00B85B8C"/>
    <w:rsid w:val="00BC1F54"/>
    <w:rsid w:val="00BC6C2C"/>
    <w:rsid w:val="00C11DF5"/>
    <w:rsid w:val="00C45AD4"/>
    <w:rsid w:val="00C82486"/>
    <w:rsid w:val="00CA2B29"/>
    <w:rsid w:val="00D175D7"/>
    <w:rsid w:val="00D2072D"/>
    <w:rsid w:val="00D54231"/>
    <w:rsid w:val="00D62032"/>
    <w:rsid w:val="00D64204"/>
    <w:rsid w:val="00D64208"/>
    <w:rsid w:val="00D7186E"/>
    <w:rsid w:val="00DF6E26"/>
    <w:rsid w:val="00E479B1"/>
    <w:rsid w:val="00E6193B"/>
    <w:rsid w:val="00E84027"/>
    <w:rsid w:val="00EC407E"/>
    <w:rsid w:val="00F12727"/>
    <w:rsid w:val="00F52E23"/>
    <w:rsid w:val="00F66519"/>
    <w:rsid w:val="00F70C57"/>
    <w:rsid w:val="00F71FE0"/>
    <w:rsid w:val="00FE0B55"/>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D64204"/>
    <w:pPr>
      <w:tabs>
        <w:tab w:val="center" w:pos="4252"/>
        <w:tab w:val="right" w:pos="8504"/>
      </w:tabs>
      <w:snapToGrid w:val="0"/>
    </w:pPr>
  </w:style>
  <w:style w:type="character" w:customStyle="1" w:styleId="a6">
    <w:name w:val="ヘッダー (文字)"/>
    <w:link w:val="a5"/>
    <w:rsid w:val="00D64204"/>
    <w:rPr>
      <w:kern w:val="2"/>
      <w:sz w:val="22"/>
    </w:rPr>
  </w:style>
  <w:style w:type="paragraph" w:styleId="a7">
    <w:name w:val="footer"/>
    <w:basedOn w:val="a"/>
    <w:link w:val="a8"/>
    <w:rsid w:val="00D64204"/>
    <w:pPr>
      <w:tabs>
        <w:tab w:val="center" w:pos="4252"/>
        <w:tab w:val="right" w:pos="8504"/>
      </w:tabs>
      <w:snapToGrid w:val="0"/>
    </w:pPr>
  </w:style>
  <w:style w:type="character" w:customStyle="1" w:styleId="a8">
    <w:name w:val="フッター (文字)"/>
    <w:link w:val="a7"/>
    <w:rsid w:val="00D6420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2025-02-13T08:35:00Z</dcterms:created>
  <dcterms:modified xsi:type="dcterms:W3CDTF">2025-02-13T08:35:00Z</dcterms:modified>
</cp:coreProperties>
</file>