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E0" w:rsidRDefault="002C5922" w:rsidP="00735109">
      <w:pPr>
        <w:ind w:firstLineChars="100" w:firstLine="22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</w:t>
      </w:r>
      <w:r w:rsidR="0012407B">
        <w:rPr>
          <w:rFonts w:hint="eastAsia"/>
        </w:rPr>
        <w:t>１</w:t>
      </w:r>
      <w:r>
        <w:rPr>
          <w:rFonts w:hint="eastAsia"/>
        </w:rPr>
        <w:t>（別紙</w:t>
      </w:r>
      <w:r w:rsidR="00DF6177">
        <w:rPr>
          <w:rFonts w:hint="eastAsia"/>
        </w:rPr>
        <w:t>１</w:t>
      </w:r>
      <w:r>
        <w:rPr>
          <w:rFonts w:hint="eastAsia"/>
        </w:rPr>
        <w:t>）（第２</w:t>
      </w:r>
      <w:r w:rsidR="002B4027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W w:w="0" w:type="auto"/>
        <w:tblInd w:w="2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2105"/>
        <w:gridCol w:w="1911"/>
        <w:gridCol w:w="2714"/>
      </w:tblGrid>
      <w:tr w:rsidR="002C5922" w:rsidTr="00C5448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4"/>
            <w:vAlign w:val="center"/>
          </w:tcPr>
          <w:p w:rsidR="002C5922" w:rsidRPr="00932890" w:rsidRDefault="002C5922" w:rsidP="00C54489">
            <w:pPr>
              <w:jc w:val="center"/>
              <w:outlineLvl w:val="0"/>
              <w:rPr>
                <w:rFonts w:hint="eastAsia"/>
                <w:sz w:val="28"/>
                <w:szCs w:val="28"/>
              </w:rPr>
            </w:pPr>
            <w:r w:rsidRPr="004C1864">
              <w:rPr>
                <w:rFonts w:hint="eastAsia"/>
                <w:spacing w:val="146"/>
                <w:kern w:val="0"/>
                <w:sz w:val="28"/>
                <w:szCs w:val="28"/>
                <w:fitText w:val="3144" w:id="326919936"/>
              </w:rPr>
              <w:t>下請負の概</w:t>
            </w:r>
            <w:r w:rsidRPr="004C1864">
              <w:rPr>
                <w:rFonts w:hint="eastAsia"/>
                <w:spacing w:val="2"/>
                <w:kern w:val="0"/>
                <w:sz w:val="28"/>
                <w:szCs w:val="28"/>
                <w:fitText w:val="3144" w:id="326919936"/>
              </w:rPr>
              <w:t>要</w:t>
            </w:r>
          </w:p>
        </w:tc>
      </w:tr>
      <w:tr w:rsidR="002C5922" w:rsidTr="00C5448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30" w:type="dxa"/>
            <w:vAlign w:val="center"/>
          </w:tcPr>
          <w:p w:rsidR="002C5922" w:rsidRDefault="00FC557F" w:rsidP="00C54489">
            <w:pPr>
              <w:jc w:val="center"/>
              <w:outlineLvl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業者名</w:t>
            </w:r>
          </w:p>
        </w:tc>
        <w:tc>
          <w:tcPr>
            <w:tcW w:w="2115" w:type="dxa"/>
            <w:vAlign w:val="center"/>
          </w:tcPr>
          <w:p w:rsidR="002C5922" w:rsidRDefault="00FC557F" w:rsidP="00C54489">
            <w:pPr>
              <w:jc w:val="center"/>
              <w:outlineLvl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業種</w:t>
            </w:r>
          </w:p>
        </w:tc>
        <w:tc>
          <w:tcPr>
            <w:tcW w:w="1920" w:type="dxa"/>
            <w:vAlign w:val="center"/>
          </w:tcPr>
          <w:p w:rsidR="002C5922" w:rsidRDefault="00FC557F" w:rsidP="00C54489">
            <w:pPr>
              <w:jc w:val="center"/>
              <w:outlineLvl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業務概要</w:t>
            </w: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center"/>
              <w:outlineLvl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</w:tr>
      <w:tr w:rsidR="0012407B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12407B" w:rsidRDefault="0012407B" w:rsidP="00CB564C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12407B" w:rsidRDefault="0012407B" w:rsidP="00CB564C">
            <w:pPr>
              <w:outlineLvl w:val="0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12407B" w:rsidRDefault="0012407B" w:rsidP="00CB564C">
            <w:pPr>
              <w:outlineLvl w:val="0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12407B" w:rsidRDefault="0012407B" w:rsidP="00CB564C">
            <w:pPr>
              <w:outlineLvl w:val="0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outlineLvl w:val="0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2C5922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vAlign w:val="center"/>
          </w:tcPr>
          <w:p w:rsidR="002C5922" w:rsidRDefault="002C5922" w:rsidP="00C54489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vAlign w:val="center"/>
          </w:tcPr>
          <w:p w:rsidR="002C5922" w:rsidRDefault="002C5922" w:rsidP="00C54489">
            <w:pPr>
              <w:jc w:val="left"/>
              <w:rPr>
                <w:szCs w:val="22"/>
              </w:rPr>
            </w:pPr>
          </w:p>
        </w:tc>
      </w:tr>
      <w:tr w:rsidR="000F38E3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</w:tr>
      <w:tr w:rsidR="000F38E3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</w:tr>
      <w:tr w:rsidR="000F38E3" w:rsidTr="004C1864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outlineLvl w:val="0"/>
              <w:rPr>
                <w:rFonts w:hint="eastAsia"/>
                <w:szCs w:val="22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8E3" w:rsidRDefault="000F38E3" w:rsidP="00E5557A">
            <w:pPr>
              <w:jc w:val="left"/>
              <w:rPr>
                <w:szCs w:val="22"/>
              </w:rPr>
            </w:pPr>
          </w:p>
        </w:tc>
      </w:tr>
    </w:tbl>
    <w:p w:rsidR="002C5922" w:rsidRPr="002C5922" w:rsidRDefault="002C5922" w:rsidP="00735109">
      <w:pPr>
        <w:ind w:firstLineChars="100" w:firstLine="220"/>
        <w:outlineLvl w:val="0"/>
        <w:rPr>
          <w:rFonts w:hint="eastAsia"/>
        </w:rPr>
      </w:pPr>
      <w:r>
        <w:rPr>
          <w:rFonts w:hint="eastAsia"/>
          <w:szCs w:val="22"/>
        </w:rPr>
        <w:t xml:space="preserve">備考　</w:t>
      </w:r>
      <w:r w:rsidR="00104A26">
        <w:rPr>
          <w:rFonts w:hint="eastAsia"/>
          <w:szCs w:val="22"/>
        </w:rPr>
        <w:t>備考欄には、その他の条件を記入すること。</w:t>
      </w:r>
    </w:p>
    <w:sectPr w:rsidR="002C5922" w:rsidRPr="002C5922" w:rsidSect="002C5922">
      <w:pgSz w:w="11906" w:h="16838" w:code="9"/>
      <w:pgMar w:top="1134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C63" w:rsidRDefault="00327C63">
      <w:r>
        <w:separator/>
      </w:r>
    </w:p>
  </w:endnote>
  <w:endnote w:type="continuationSeparator" w:id="0">
    <w:p w:rsidR="00327C63" w:rsidRDefault="0032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C63" w:rsidRDefault="00327C63">
      <w:r>
        <w:separator/>
      </w:r>
    </w:p>
  </w:footnote>
  <w:footnote w:type="continuationSeparator" w:id="0">
    <w:p w:rsidR="00327C63" w:rsidRDefault="00327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1C96"/>
    <w:rsid w:val="000D7171"/>
    <w:rsid w:val="000E77EF"/>
    <w:rsid w:val="000F38E3"/>
    <w:rsid w:val="00104A26"/>
    <w:rsid w:val="0012407B"/>
    <w:rsid w:val="002918E6"/>
    <w:rsid w:val="00296410"/>
    <w:rsid w:val="002B4027"/>
    <w:rsid w:val="002B5EAA"/>
    <w:rsid w:val="002C5922"/>
    <w:rsid w:val="00327C63"/>
    <w:rsid w:val="003C364F"/>
    <w:rsid w:val="003E17C8"/>
    <w:rsid w:val="00423181"/>
    <w:rsid w:val="004911BC"/>
    <w:rsid w:val="004C1864"/>
    <w:rsid w:val="004E1C50"/>
    <w:rsid w:val="00527873"/>
    <w:rsid w:val="005944FE"/>
    <w:rsid w:val="005D3160"/>
    <w:rsid w:val="006436BC"/>
    <w:rsid w:val="006732F7"/>
    <w:rsid w:val="006A6255"/>
    <w:rsid w:val="006E6AA2"/>
    <w:rsid w:val="007008BA"/>
    <w:rsid w:val="00735109"/>
    <w:rsid w:val="007A7AA1"/>
    <w:rsid w:val="00A15477"/>
    <w:rsid w:val="00B85B8C"/>
    <w:rsid w:val="00BD7D20"/>
    <w:rsid w:val="00C11DF5"/>
    <w:rsid w:val="00C54489"/>
    <w:rsid w:val="00CB564C"/>
    <w:rsid w:val="00DF6177"/>
    <w:rsid w:val="00E44F14"/>
    <w:rsid w:val="00E5557A"/>
    <w:rsid w:val="00E6193B"/>
    <w:rsid w:val="00EC407E"/>
    <w:rsid w:val="00ED12F4"/>
    <w:rsid w:val="00F71FE0"/>
    <w:rsid w:val="00F91898"/>
    <w:rsid w:val="00FC557F"/>
    <w:rsid w:val="00FD65BB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9F44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4C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C1864"/>
    <w:rPr>
      <w:kern w:val="2"/>
      <w:sz w:val="22"/>
    </w:rPr>
  </w:style>
  <w:style w:type="paragraph" w:styleId="a7">
    <w:name w:val="footer"/>
    <w:basedOn w:val="a"/>
    <w:link w:val="a8"/>
    <w:rsid w:val="004C1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C186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2025-02-10T04:18:00Z</dcterms:created>
  <dcterms:modified xsi:type="dcterms:W3CDTF">2025-02-10T04:18:00Z</dcterms:modified>
</cp:coreProperties>
</file>